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p>
    <w:p w:rsidR="009A6429" w:rsidRPr="009A6429" w:rsidRDefault="009A6429" w:rsidP="009A6429">
      <w:pPr>
        <w:shd w:val="clear" w:color="auto" w:fill="FFFFFF"/>
        <w:spacing w:after="177" w:line="240" w:lineRule="auto"/>
        <w:jc w:val="center"/>
        <w:outlineLvl w:val="0"/>
        <w:rPr>
          <w:rFonts w:ascii="Times New Roman" w:eastAsia="Times New Roman" w:hAnsi="Times New Roman" w:cs="Times New Roman"/>
          <w:b/>
          <w:bCs/>
          <w:color w:val="000000"/>
          <w:kern w:val="36"/>
          <w:sz w:val="28"/>
          <w:szCs w:val="28"/>
          <w:lang w:eastAsia="ru-RU"/>
        </w:rPr>
      </w:pPr>
      <w:r w:rsidRPr="009A6429">
        <w:rPr>
          <w:rFonts w:ascii="Times New Roman" w:eastAsia="Times New Roman" w:hAnsi="Times New Roman" w:cs="Times New Roman"/>
          <w:b/>
          <w:bCs/>
          <w:color w:val="000000"/>
          <w:kern w:val="36"/>
          <w:sz w:val="28"/>
          <w:szCs w:val="28"/>
          <w:lang w:eastAsia="ru-RU"/>
        </w:rPr>
        <w:t>МОНТЕССОРИ-ИГРЫ ДЛЯ ДЕТЕЙ ОТ 2 ДО 3 ЛЕТ</w:t>
      </w:r>
    </w:p>
    <w:p w:rsidR="009A6429" w:rsidRDefault="009A6429" w:rsidP="009A6429">
      <w:pPr>
        <w:pStyle w:val="a6"/>
        <w:shd w:val="clear" w:color="auto" w:fill="FFFFFF"/>
        <w:spacing w:before="0" w:beforeAutospacing="0" w:after="0" w:afterAutospacing="0" w:line="294" w:lineRule="atLeast"/>
        <w:rPr>
          <w:b/>
          <w:bCs/>
          <w:sz w:val="27"/>
          <w:szCs w:val="27"/>
        </w:rPr>
      </w:pPr>
      <w:r w:rsidRPr="00984D0C">
        <w:rPr>
          <w:b/>
          <w:bCs/>
          <w:sz w:val="27"/>
          <w:szCs w:val="27"/>
        </w:rPr>
        <w:t xml:space="preserve">Мамочки и папочки, Вашему вниманию представляю картотеку игр </w:t>
      </w:r>
    </w:p>
    <w:p w:rsidR="009A6429" w:rsidRPr="00984D0C" w:rsidRDefault="009A6429" w:rsidP="009A6429">
      <w:pPr>
        <w:pStyle w:val="a6"/>
        <w:shd w:val="clear" w:color="auto" w:fill="FFFFFF"/>
        <w:spacing w:before="0" w:beforeAutospacing="0" w:after="0" w:afterAutospacing="0" w:line="294" w:lineRule="atLeast"/>
        <w:rPr>
          <w:b/>
          <w:bCs/>
          <w:sz w:val="27"/>
          <w:szCs w:val="27"/>
        </w:rPr>
      </w:pPr>
      <w:r w:rsidRPr="00984D0C">
        <w:rPr>
          <w:b/>
          <w:bCs/>
          <w:iCs/>
          <w:sz w:val="28"/>
          <w:szCs w:val="28"/>
        </w:rPr>
        <w:t>«</w:t>
      </w:r>
      <w:r>
        <w:rPr>
          <w:b/>
          <w:bCs/>
          <w:iCs/>
          <w:sz w:val="28"/>
          <w:szCs w:val="28"/>
        </w:rPr>
        <w:t>М. Монтессори</w:t>
      </w:r>
      <w:r w:rsidRPr="00984D0C">
        <w:rPr>
          <w:b/>
          <w:bCs/>
          <w:iCs/>
          <w:sz w:val="28"/>
          <w:szCs w:val="28"/>
        </w:rPr>
        <w:t>»</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1. Игры с водой</w:t>
      </w:r>
    </w:p>
    <w:p w:rsid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Многие игры по системе Монтессори не требуют игрушек. Игрушки: поднос, лейка, миска или тазик, тряпка.</w:t>
      </w:r>
      <w:r w:rsidRPr="009A6429">
        <w:rPr>
          <w:rFonts w:ascii="Times New Roman" w:eastAsia="Times New Roman" w:hAnsi="Times New Roman" w:cs="Times New Roman"/>
          <w:color w:val="000000"/>
          <w:sz w:val="28"/>
          <w:szCs w:val="28"/>
          <w:lang w:eastAsia="ru-RU"/>
        </w:rPr>
        <w:br/>
        <w:t>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b/>
          <w:bCs/>
          <w:color w:val="000000"/>
          <w:sz w:val="28"/>
          <w:szCs w:val="28"/>
          <w:lang w:eastAsia="ru-RU"/>
        </w:rPr>
        <w:t>2. Игра "Аквариум"</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банка с водой, мел и пластмассовые предметы (пуговицы, мозаика, фишки, шарики), поварешка, ложка с длинной ручкой, дуршлаг (ложка с дырочками).</w:t>
      </w:r>
      <w:r w:rsidRPr="009A6429">
        <w:rPr>
          <w:rFonts w:ascii="Times New Roman" w:eastAsia="Times New Roman" w:hAnsi="Times New Roman" w:cs="Times New Roman"/>
          <w:color w:val="000000"/>
          <w:sz w:val="28"/>
          <w:szCs w:val="28"/>
          <w:lang w:eastAsia="ru-RU"/>
        </w:rPr>
        <w:br/>
        <w:t>Мелкие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вытаскивать нужно не помогая другой рукой.</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3. Переливание воды</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поднос, лейка, банки различных объемов, мерный стакан, тряпка.</w:t>
      </w:r>
      <w:r w:rsidRPr="009A6429">
        <w:rPr>
          <w:rFonts w:ascii="Times New Roman" w:eastAsia="Times New Roman" w:hAnsi="Times New Roman" w:cs="Times New Roman"/>
          <w:color w:val="000000"/>
          <w:sz w:val="28"/>
          <w:szCs w:val="28"/>
          <w:lang w:eastAsia="ru-RU"/>
        </w:rPr>
        <w:br/>
        <w:t>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w:t>
      </w:r>
      <w:r w:rsidRPr="009A6429">
        <w:rPr>
          <w:rFonts w:ascii="Times New Roman" w:eastAsia="Times New Roman" w:hAnsi="Times New Roman" w:cs="Times New Roman"/>
          <w:color w:val="000000"/>
          <w:sz w:val="28"/>
          <w:szCs w:val="28"/>
          <w:lang w:eastAsia="ru-RU"/>
        </w:rPr>
        <w:br/>
        <w:t>Одновременно обсуждаются вопросы: "Где равные количества воды?", "Где воды больше?" Интересно лить не только крашеную воду, но и пену. В качестве контрольного задания Монтессори советует предложить ребенку переливать питье, например сок или молоко.</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4. Игры с водой и губкой</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лейка, две тарелки, поднос, губка.</w:t>
      </w:r>
      <w:r w:rsidRPr="009A6429">
        <w:rPr>
          <w:rFonts w:ascii="Times New Roman" w:eastAsia="Times New Roman" w:hAnsi="Times New Roman" w:cs="Times New Roman"/>
          <w:color w:val="000000"/>
          <w:sz w:val="28"/>
          <w:szCs w:val="28"/>
          <w:lang w:eastAsia="ru-RU"/>
        </w:rPr>
        <w:br/>
        <w:t>Вы наливаете немного воды из лейки в тарелку, а потом при помощи губки, стараетесь перенести воду в другую пустую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легок и приятно вытереть любую лужу. Затем это упражнения выполняет и малыш.</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5. Игра "Ходьба по линии"</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 xml:space="preserve">Игрушки: 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w:t>
      </w:r>
      <w:r w:rsidRPr="009A6429">
        <w:rPr>
          <w:rFonts w:ascii="Times New Roman" w:eastAsia="Times New Roman" w:hAnsi="Times New Roman" w:cs="Times New Roman"/>
          <w:color w:val="000000"/>
          <w:sz w:val="28"/>
          <w:szCs w:val="28"/>
          <w:lang w:eastAsia="ru-RU"/>
        </w:rPr>
        <w:lastRenderedPageBreak/>
        <w:t>цветы.</w:t>
      </w:r>
      <w:r w:rsidRPr="009A6429">
        <w:rPr>
          <w:rFonts w:ascii="Times New Roman" w:eastAsia="Times New Roman" w:hAnsi="Times New Roman" w:cs="Times New Roman"/>
          <w:color w:val="000000"/>
          <w:sz w:val="28"/>
          <w:szCs w:val="28"/>
          <w:lang w:eastAsia="ru-RU"/>
        </w:rPr>
        <w:br/>
        <w:t>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6. Игры с бисером</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бисер или бусины разных цветов, форм и размеров, коробочки, толстая нить или мягкая проволока.</w:t>
      </w:r>
      <w:r w:rsidRPr="009A6429">
        <w:rPr>
          <w:rFonts w:ascii="Times New Roman" w:eastAsia="Times New Roman" w:hAnsi="Times New Roman" w:cs="Times New Roman"/>
          <w:color w:val="000000"/>
          <w:sz w:val="28"/>
          <w:szCs w:val="28"/>
          <w:lang w:eastAsia="ru-RU"/>
        </w:rPr>
        <w:br/>
        <w:t>Игры с бисером занимают особое место в системе Монтессори игр. Бусины или бисер предлагаются ребенку перемешанными в одной коробке. Малыш раскладывает их по другим коробочкам, руководствуясь каким-либо им самим выбранным принципом, например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w:t>
      </w:r>
      <w:r w:rsidRPr="009A6429">
        <w:rPr>
          <w:rFonts w:ascii="Times New Roman" w:eastAsia="Times New Roman" w:hAnsi="Times New Roman" w:cs="Times New Roman"/>
          <w:color w:val="000000"/>
          <w:sz w:val="28"/>
          <w:szCs w:val="28"/>
          <w:lang w:eastAsia="ru-RU"/>
        </w:rPr>
        <w:br/>
        <w:t>Еще интересно и полезно нанизывать</w:t>
      </w:r>
      <w:r>
        <w:rPr>
          <w:rFonts w:ascii="Times New Roman" w:eastAsia="Times New Roman" w:hAnsi="Times New Roman" w:cs="Times New Roman"/>
          <w:color w:val="000000"/>
          <w:sz w:val="28"/>
          <w:szCs w:val="28"/>
          <w:lang w:eastAsia="ru-RU"/>
        </w:rPr>
        <w:t xml:space="preserve"> бисеринки на нить, делая бусы.</w:t>
      </w:r>
      <w:r w:rsidRPr="009A6429">
        <w:rPr>
          <w:rFonts w:ascii="Times New Roman" w:eastAsia="Times New Roman" w:hAnsi="Times New Roman" w:cs="Times New Roman"/>
          <w:color w:val="000000"/>
          <w:sz w:val="28"/>
          <w:szCs w:val="28"/>
          <w:lang w:eastAsia="ru-RU"/>
        </w:rPr>
        <w:br/>
      </w:r>
      <w:r w:rsidRPr="009A6429">
        <w:rPr>
          <w:rFonts w:ascii="Times New Roman" w:eastAsia="Times New Roman" w:hAnsi="Times New Roman" w:cs="Times New Roman"/>
          <w:b/>
          <w:color w:val="000000"/>
          <w:sz w:val="28"/>
          <w:szCs w:val="28"/>
          <w:lang w:eastAsia="ru-RU"/>
        </w:rPr>
        <w:t xml:space="preserve">7. Игра </w:t>
      </w:r>
      <w:proofErr w:type="spellStart"/>
      <w:r w:rsidRPr="009A6429">
        <w:rPr>
          <w:rFonts w:ascii="Times New Roman" w:eastAsia="Times New Roman" w:hAnsi="Times New Roman" w:cs="Times New Roman"/>
          <w:b/>
          <w:color w:val="000000"/>
          <w:sz w:val="28"/>
          <w:szCs w:val="28"/>
          <w:lang w:eastAsia="ru-RU"/>
        </w:rPr>
        <w:t>c</w:t>
      </w:r>
      <w:proofErr w:type="spellEnd"/>
      <w:r w:rsidRPr="009A6429">
        <w:rPr>
          <w:rFonts w:ascii="Times New Roman" w:eastAsia="Times New Roman" w:hAnsi="Times New Roman" w:cs="Times New Roman"/>
          <w:b/>
          <w:color w:val="000000"/>
          <w:sz w:val="28"/>
          <w:szCs w:val="28"/>
          <w:lang w:eastAsia="ru-RU"/>
        </w:rPr>
        <w:t xml:space="preserve"> цветами</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живые цветы, маленькое ведро, совок для мусора, разные вазы и банки , ножницы, лейка, тряпка.</w:t>
      </w:r>
      <w:r w:rsidRPr="009A6429">
        <w:rPr>
          <w:rFonts w:ascii="Times New Roman" w:eastAsia="Times New Roman" w:hAnsi="Times New Roman" w:cs="Times New Roman"/>
          <w:color w:val="000000"/>
          <w:sz w:val="28"/>
          <w:szCs w:val="28"/>
          <w:lang w:eastAsia="ru-RU"/>
        </w:rPr>
        <w:br/>
        <w:t>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8. Игра "Больше и меньше"</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бутылочки, пузырьки, банки из под крупы с крышками разного размера.</w:t>
      </w:r>
      <w:r w:rsidRPr="009A6429">
        <w:rPr>
          <w:rFonts w:ascii="Times New Roman" w:eastAsia="Times New Roman" w:hAnsi="Times New Roman" w:cs="Times New Roman"/>
          <w:color w:val="000000"/>
          <w:sz w:val="28"/>
          <w:szCs w:val="28"/>
          <w:lang w:eastAsia="ru-RU"/>
        </w:rPr>
        <w:br/>
        <w:t>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9. Игра "Чистка посуды"</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средство для чистки посуды, губка, посуда для небольшого количества чистящего средства, металлический предмет ( небольшая кастрюля, чайник или ложка).</w:t>
      </w:r>
      <w:r w:rsidRPr="009A6429">
        <w:rPr>
          <w:rFonts w:ascii="Times New Roman" w:eastAsia="Times New Roman" w:hAnsi="Times New Roman" w:cs="Times New Roman"/>
          <w:color w:val="000000"/>
          <w:sz w:val="28"/>
          <w:szCs w:val="28"/>
          <w:lang w:eastAsia="ru-RU"/>
        </w:rPr>
        <w:br/>
        <w:t xml:space="preserve">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w:t>
      </w:r>
      <w:r w:rsidRPr="009A6429">
        <w:rPr>
          <w:rFonts w:ascii="Times New Roman" w:eastAsia="Times New Roman" w:hAnsi="Times New Roman" w:cs="Times New Roman"/>
          <w:color w:val="000000"/>
          <w:sz w:val="28"/>
          <w:szCs w:val="28"/>
          <w:lang w:eastAsia="ru-RU"/>
        </w:rPr>
        <w:lastRenderedPageBreak/>
        <w:t>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показать ребенку как все убрать. Только после уборки упражнение считается законченным.</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10. Игра "Уборка"</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крупы, ложечка, поднос, губка или щетка, совочек.</w:t>
      </w:r>
      <w:r w:rsidRPr="009A6429">
        <w:rPr>
          <w:rFonts w:ascii="Times New Roman" w:eastAsia="Times New Roman" w:hAnsi="Times New Roman" w:cs="Times New Roman"/>
          <w:color w:val="000000"/>
          <w:sz w:val="28"/>
          <w:szCs w:val="28"/>
          <w:lang w:eastAsia="ru-RU"/>
        </w:rPr>
        <w:br/>
        <w:t>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Монтессори.</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11. Игры с застежками</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ремешки, пуговицы разных размеров и петли к ним, шнурки, кнопки, крючки</w:t>
      </w:r>
      <w:r w:rsidRPr="009A6429">
        <w:rPr>
          <w:rFonts w:ascii="Times New Roman" w:eastAsia="Times New Roman" w:hAnsi="Times New Roman" w:cs="Times New Roman"/>
          <w:color w:val="000000"/>
          <w:sz w:val="28"/>
          <w:szCs w:val="28"/>
          <w:lang w:eastAsia="ru-RU"/>
        </w:rPr>
        <w:br/>
        <w:t>На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застежки-"липучки".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w:t>
      </w:r>
      <w:r w:rsidRPr="009A6429">
        <w:rPr>
          <w:rFonts w:ascii="Times New Roman" w:eastAsia="Times New Roman" w:hAnsi="Times New Roman" w:cs="Times New Roman"/>
          <w:color w:val="000000"/>
          <w:sz w:val="28"/>
          <w:szCs w:val="28"/>
          <w:lang w:eastAsia="ru-RU"/>
        </w:rPr>
        <w:br/>
        <w:t xml:space="preserve">Существуют гигантские пуговицы-шнуровки для малышей. Более 10 см в диаметре с 4 или 6 большими дырками - они тоже воплощают идеи Марии Монтессори.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w:t>
      </w:r>
      <w:proofErr w:type="spellStart"/>
      <w:r w:rsidRPr="009A6429">
        <w:rPr>
          <w:rFonts w:ascii="Times New Roman" w:eastAsia="Times New Roman" w:hAnsi="Times New Roman" w:cs="Times New Roman"/>
          <w:color w:val="000000"/>
          <w:sz w:val="28"/>
          <w:szCs w:val="28"/>
          <w:lang w:eastAsia="ru-RU"/>
        </w:rPr>
        <w:t>пришнуровывая</w:t>
      </w:r>
      <w:proofErr w:type="spellEnd"/>
      <w:r w:rsidRPr="009A6429">
        <w:rPr>
          <w:rFonts w:ascii="Times New Roman" w:eastAsia="Times New Roman" w:hAnsi="Times New Roman" w:cs="Times New Roman"/>
          <w:color w:val="000000"/>
          <w:sz w:val="28"/>
          <w:szCs w:val="28"/>
          <w:lang w:eastAsia="ru-RU"/>
        </w:rPr>
        <w:t xml:space="preserve"> к </w:t>
      </w:r>
      <w:proofErr w:type="spellStart"/>
      <w:r w:rsidRPr="009A6429">
        <w:rPr>
          <w:rFonts w:ascii="Times New Roman" w:eastAsia="Times New Roman" w:hAnsi="Times New Roman" w:cs="Times New Roman"/>
          <w:color w:val="000000"/>
          <w:sz w:val="28"/>
          <w:szCs w:val="28"/>
          <w:lang w:eastAsia="ru-RU"/>
        </w:rPr>
        <w:t>ежиковой</w:t>
      </w:r>
      <w:proofErr w:type="spellEnd"/>
      <w:r w:rsidRPr="009A6429">
        <w:rPr>
          <w:rFonts w:ascii="Times New Roman" w:eastAsia="Times New Roman" w:hAnsi="Times New Roman" w:cs="Times New Roman"/>
          <w:color w:val="000000"/>
          <w:sz w:val="28"/>
          <w:szCs w:val="28"/>
          <w:lang w:eastAsia="ru-RU"/>
        </w:rPr>
        <w:t xml:space="preserve"> спинке.</w:t>
      </w:r>
    </w:p>
    <w:p w:rsidR="009A6429" w:rsidRPr="009A6429" w:rsidRDefault="009A6429" w:rsidP="009A6429">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sidRPr="009A6429">
        <w:rPr>
          <w:rFonts w:ascii="Times New Roman" w:eastAsia="Times New Roman" w:hAnsi="Times New Roman" w:cs="Times New Roman"/>
          <w:b/>
          <w:bCs/>
          <w:color w:val="000000"/>
          <w:sz w:val="28"/>
          <w:szCs w:val="28"/>
          <w:lang w:eastAsia="ru-RU"/>
        </w:rPr>
        <w:t>12. Игра "В тишине"</w:t>
      </w:r>
    </w:p>
    <w:p w:rsidR="009A6429" w:rsidRPr="009A6429" w:rsidRDefault="009A6429" w:rsidP="009A6429">
      <w:pPr>
        <w:shd w:val="clear" w:color="auto" w:fill="FFFFFF"/>
        <w:spacing w:after="0" w:line="240" w:lineRule="auto"/>
        <w:rPr>
          <w:rFonts w:ascii="Times New Roman" w:eastAsia="Times New Roman" w:hAnsi="Times New Roman" w:cs="Times New Roman"/>
          <w:color w:val="000000"/>
          <w:sz w:val="28"/>
          <w:szCs w:val="28"/>
          <w:lang w:eastAsia="ru-RU"/>
        </w:rPr>
      </w:pPr>
      <w:r w:rsidRPr="009A6429">
        <w:rPr>
          <w:rFonts w:ascii="Times New Roman" w:eastAsia="Times New Roman" w:hAnsi="Times New Roman" w:cs="Times New Roman"/>
          <w:color w:val="000000"/>
          <w:sz w:val="28"/>
          <w:szCs w:val="28"/>
          <w:lang w:eastAsia="ru-RU"/>
        </w:rPr>
        <w:t>Игрушки: любые предметы в комнате.</w:t>
      </w:r>
      <w:r w:rsidRPr="009A6429">
        <w:rPr>
          <w:rFonts w:ascii="Times New Roman" w:eastAsia="Times New Roman" w:hAnsi="Times New Roman" w:cs="Times New Roman"/>
          <w:color w:val="000000"/>
          <w:sz w:val="28"/>
          <w:szCs w:val="28"/>
          <w:lang w:eastAsia="ru-RU"/>
        </w:rPr>
        <w:br/>
        <w:t>В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совершенно добровольно.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w:t>
      </w:r>
      <w:r w:rsidRPr="009A6429">
        <w:rPr>
          <w:rFonts w:ascii="Times New Roman" w:eastAsia="Times New Roman" w:hAnsi="Times New Roman" w:cs="Times New Roman"/>
          <w:color w:val="000000"/>
          <w:sz w:val="28"/>
          <w:szCs w:val="28"/>
          <w:lang w:eastAsia="ru-RU"/>
        </w:rPr>
        <w:br/>
        <w:t>Игры Монтессори - просты и естественны, они не требуют специальных игрушек, точнее делают игрушками все окружающие вещи в доме, они совершенствуют и гармонизируют поведение ребенка в целом; способствуют самостоятельности ребенка, его независимости от взрослых, и тем самым укрепляют чувство собственной ценности и достоинства; развивают чувство ответственности перед окружающими.</w:t>
      </w:r>
    </w:p>
    <w:p w:rsidR="009A6429" w:rsidRPr="009A6429" w:rsidRDefault="009A6429" w:rsidP="009A6429">
      <w:pPr>
        <w:spacing w:line="240" w:lineRule="auto"/>
        <w:jc w:val="center"/>
        <w:rPr>
          <w:rFonts w:ascii="Times New Roman" w:hAnsi="Times New Roman"/>
          <w:b/>
          <w:sz w:val="28"/>
          <w:szCs w:val="28"/>
        </w:rPr>
      </w:pPr>
      <w:r w:rsidRPr="009A6429">
        <w:rPr>
          <w:rFonts w:ascii="Times New Roman" w:hAnsi="Times New Roman"/>
          <w:b/>
          <w:sz w:val="28"/>
          <w:szCs w:val="28"/>
        </w:rPr>
        <w:t>До новых встреч!</w:t>
      </w:r>
    </w:p>
    <w:p w:rsidR="009929C5" w:rsidRPr="009A6429" w:rsidRDefault="009A6429" w:rsidP="009A6429">
      <w:pPr>
        <w:spacing w:line="240" w:lineRule="auto"/>
        <w:jc w:val="right"/>
        <w:rPr>
          <w:rFonts w:ascii="Times New Roman" w:hAnsi="Times New Roman"/>
          <w:sz w:val="28"/>
          <w:szCs w:val="28"/>
        </w:rPr>
      </w:pPr>
      <w:r w:rsidRPr="009A6429">
        <w:rPr>
          <w:rFonts w:ascii="Times New Roman" w:hAnsi="Times New Roman"/>
          <w:sz w:val="28"/>
          <w:szCs w:val="28"/>
        </w:rPr>
        <w:t>Учитель - логопед Римма Валерьевна Березовская.</w:t>
      </w:r>
    </w:p>
    <w:sectPr w:rsidR="009929C5" w:rsidRPr="009A6429" w:rsidSect="009A642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6429"/>
    <w:rsid w:val="009929C5"/>
    <w:rsid w:val="009A6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C5"/>
  </w:style>
  <w:style w:type="paragraph" w:styleId="1">
    <w:name w:val="heading 1"/>
    <w:basedOn w:val="a"/>
    <w:link w:val="10"/>
    <w:uiPriority w:val="9"/>
    <w:qFormat/>
    <w:rsid w:val="009A6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6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642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A6429"/>
    <w:rPr>
      <w:color w:val="0000FF"/>
      <w:u w:val="single"/>
    </w:rPr>
  </w:style>
  <w:style w:type="character" w:customStyle="1" w:styleId="ui-lib-buttoncontent-wrapper">
    <w:name w:val="ui-lib-button__content-wrapper"/>
    <w:basedOn w:val="a0"/>
    <w:rsid w:val="009A6429"/>
  </w:style>
  <w:style w:type="character" w:customStyle="1" w:styleId="article-statdate">
    <w:name w:val="article-stat__date"/>
    <w:basedOn w:val="a0"/>
    <w:rsid w:val="009A6429"/>
  </w:style>
  <w:style w:type="character" w:customStyle="1" w:styleId="article-statcount">
    <w:name w:val="article-stat__count"/>
    <w:basedOn w:val="a0"/>
    <w:rsid w:val="009A6429"/>
  </w:style>
  <w:style w:type="character" w:customStyle="1" w:styleId="article-stat-tipvalue">
    <w:name w:val="article-stat-tip__value"/>
    <w:basedOn w:val="a0"/>
    <w:rsid w:val="009A6429"/>
  </w:style>
  <w:style w:type="paragraph" w:customStyle="1" w:styleId="article-renderblock">
    <w:name w:val="article-render__block"/>
    <w:basedOn w:val="a"/>
    <w:rsid w:val="009A6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A6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6429"/>
    <w:rPr>
      <w:rFonts w:ascii="Tahoma" w:hAnsi="Tahoma" w:cs="Tahoma"/>
      <w:sz w:val="16"/>
      <w:szCs w:val="16"/>
    </w:rPr>
  </w:style>
  <w:style w:type="paragraph" w:styleId="a6">
    <w:name w:val="Normal (Web)"/>
    <w:basedOn w:val="a"/>
    <w:uiPriority w:val="99"/>
    <w:unhideWhenUsed/>
    <w:rsid w:val="009A64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543920">
      <w:bodyDiv w:val="1"/>
      <w:marLeft w:val="0"/>
      <w:marRight w:val="0"/>
      <w:marTop w:val="0"/>
      <w:marBottom w:val="0"/>
      <w:divBdr>
        <w:top w:val="none" w:sz="0" w:space="0" w:color="auto"/>
        <w:left w:val="none" w:sz="0" w:space="0" w:color="auto"/>
        <w:bottom w:val="none" w:sz="0" w:space="0" w:color="auto"/>
        <w:right w:val="none" w:sz="0" w:space="0" w:color="auto"/>
      </w:divBdr>
      <w:divsChild>
        <w:div w:id="575282824">
          <w:marLeft w:val="0"/>
          <w:marRight w:val="0"/>
          <w:marTop w:val="0"/>
          <w:marBottom w:val="0"/>
          <w:divBdr>
            <w:top w:val="none" w:sz="0" w:space="0" w:color="auto"/>
            <w:left w:val="none" w:sz="0" w:space="0" w:color="auto"/>
            <w:bottom w:val="none" w:sz="0" w:space="0" w:color="auto"/>
            <w:right w:val="none" w:sz="0" w:space="0" w:color="auto"/>
          </w:divBdr>
          <w:divsChild>
            <w:div w:id="688602300">
              <w:marLeft w:val="0"/>
              <w:marRight w:val="0"/>
              <w:marTop w:val="0"/>
              <w:marBottom w:val="0"/>
              <w:divBdr>
                <w:top w:val="none" w:sz="0" w:space="0" w:color="auto"/>
                <w:left w:val="none" w:sz="0" w:space="0" w:color="auto"/>
                <w:bottom w:val="none" w:sz="0" w:space="0" w:color="auto"/>
                <w:right w:val="none" w:sz="0" w:space="0" w:color="auto"/>
              </w:divBdr>
              <w:divsChild>
                <w:div w:id="186018464">
                  <w:marLeft w:val="0"/>
                  <w:marRight w:val="0"/>
                  <w:marTop w:val="0"/>
                  <w:marBottom w:val="0"/>
                  <w:divBdr>
                    <w:top w:val="none" w:sz="0" w:space="0" w:color="auto"/>
                    <w:left w:val="none" w:sz="0" w:space="0" w:color="auto"/>
                    <w:bottom w:val="none" w:sz="0" w:space="0" w:color="auto"/>
                    <w:right w:val="none" w:sz="0" w:space="0" w:color="auto"/>
                  </w:divBdr>
                  <w:divsChild>
                    <w:div w:id="490485540">
                      <w:marLeft w:val="0"/>
                      <w:marRight w:val="0"/>
                      <w:marTop w:val="0"/>
                      <w:marBottom w:val="0"/>
                      <w:divBdr>
                        <w:top w:val="none" w:sz="0" w:space="0" w:color="auto"/>
                        <w:left w:val="none" w:sz="0" w:space="0" w:color="auto"/>
                        <w:bottom w:val="none" w:sz="0" w:space="0" w:color="auto"/>
                        <w:right w:val="none" w:sz="0" w:space="0" w:color="auto"/>
                      </w:divBdr>
                      <w:divsChild>
                        <w:div w:id="1723215274">
                          <w:marLeft w:val="0"/>
                          <w:marRight w:val="0"/>
                          <w:marTop w:val="177"/>
                          <w:marBottom w:val="177"/>
                          <w:divBdr>
                            <w:top w:val="none" w:sz="0" w:space="0" w:color="auto"/>
                            <w:left w:val="none" w:sz="0" w:space="0" w:color="auto"/>
                            <w:bottom w:val="none" w:sz="0" w:space="0" w:color="auto"/>
                            <w:right w:val="none" w:sz="0" w:space="0" w:color="auto"/>
                          </w:divBdr>
                        </w:div>
                        <w:div w:id="1851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4296">
          <w:marLeft w:val="0"/>
          <w:marRight w:val="0"/>
          <w:marTop w:val="0"/>
          <w:marBottom w:val="0"/>
          <w:divBdr>
            <w:top w:val="none" w:sz="0" w:space="0" w:color="auto"/>
            <w:left w:val="none" w:sz="0" w:space="0" w:color="auto"/>
            <w:bottom w:val="none" w:sz="0" w:space="0" w:color="auto"/>
            <w:right w:val="none" w:sz="0" w:space="0" w:color="auto"/>
          </w:divBdr>
          <w:divsChild>
            <w:div w:id="1050110284">
              <w:marLeft w:val="0"/>
              <w:marRight w:val="0"/>
              <w:marTop w:val="0"/>
              <w:marBottom w:val="487"/>
              <w:divBdr>
                <w:top w:val="none" w:sz="0" w:space="0" w:color="auto"/>
                <w:left w:val="none" w:sz="0" w:space="0" w:color="auto"/>
                <w:bottom w:val="none" w:sz="0" w:space="0" w:color="auto"/>
                <w:right w:val="none" w:sz="0" w:space="0" w:color="auto"/>
              </w:divBdr>
              <w:divsChild>
                <w:div w:id="1712336877">
                  <w:marLeft w:val="0"/>
                  <w:marRight w:val="0"/>
                  <w:marTop w:val="0"/>
                  <w:marBottom w:val="0"/>
                  <w:divBdr>
                    <w:top w:val="none" w:sz="0" w:space="0" w:color="auto"/>
                    <w:left w:val="none" w:sz="0" w:space="0" w:color="auto"/>
                    <w:bottom w:val="none" w:sz="0" w:space="0" w:color="auto"/>
                    <w:right w:val="none" w:sz="0" w:space="0" w:color="auto"/>
                  </w:divBdr>
                </w:div>
                <w:div w:id="73940214">
                  <w:marLeft w:val="0"/>
                  <w:marRight w:val="0"/>
                  <w:marTop w:val="0"/>
                  <w:marBottom w:val="0"/>
                  <w:divBdr>
                    <w:top w:val="none" w:sz="0" w:space="0" w:color="auto"/>
                    <w:left w:val="none" w:sz="0" w:space="0" w:color="auto"/>
                    <w:bottom w:val="none" w:sz="0" w:space="0" w:color="auto"/>
                    <w:right w:val="none" w:sz="0" w:space="0" w:color="auto"/>
                  </w:divBdr>
                  <w:divsChild>
                    <w:div w:id="861675418">
                      <w:marLeft w:val="0"/>
                      <w:marRight w:val="399"/>
                      <w:marTop w:val="0"/>
                      <w:marBottom w:val="0"/>
                      <w:divBdr>
                        <w:top w:val="none" w:sz="0" w:space="0" w:color="auto"/>
                        <w:left w:val="none" w:sz="0" w:space="0" w:color="auto"/>
                        <w:bottom w:val="none" w:sz="0" w:space="0" w:color="auto"/>
                        <w:right w:val="none" w:sz="0" w:space="0" w:color="auto"/>
                      </w:divBdr>
                    </w:div>
                    <w:div w:id="1886065476">
                      <w:marLeft w:val="0"/>
                      <w:marRight w:val="399"/>
                      <w:marTop w:val="0"/>
                      <w:marBottom w:val="0"/>
                      <w:divBdr>
                        <w:top w:val="none" w:sz="0" w:space="0" w:color="auto"/>
                        <w:left w:val="none" w:sz="0" w:space="0" w:color="auto"/>
                        <w:bottom w:val="none" w:sz="0" w:space="0" w:color="auto"/>
                        <w:right w:val="none" w:sz="0" w:space="0" w:color="auto"/>
                      </w:divBdr>
                    </w:div>
                    <w:div w:id="1649556624">
                      <w:marLeft w:val="0"/>
                      <w:marRight w:val="0"/>
                      <w:marTop w:val="0"/>
                      <w:marBottom w:val="0"/>
                      <w:divBdr>
                        <w:top w:val="none" w:sz="0" w:space="0" w:color="auto"/>
                        <w:left w:val="none" w:sz="0" w:space="0" w:color="auto"/>
                        <w:bottom w:val="none" w:sz="0" w:space="0" w:color="auto"/>
                        <w:right w:val="none" w:sz="0" w:space="0" w:color="auto"/>
                      </w:divBdr>
                      <w:divsChild>
                        <w:div w:id="571622482">
                          <w:marLeft w:val="0"/>
                          <w:marRight w:val="0"/>
                          <w:marTop w:val="0"/>
                          <w:marBottom w:val="310"/>
                          <w:divBdr>
                            <w:top w:val="none" w:sz="0" w:space="0" w:color="auto"/>
                            <w:left w:val="none" w:sz="0" w:space="0" w:color="auto"/>
                            <w:bottom w:val="none" w:sz="0" w:space="0" w:color="auto"/>
                            <w:right w:val="none" w:sz="0" w:space="0" w:color="auto"/>
                          </w:divBdr>
                        </w:div>
                        <w:div w:id="446506452">
                          <w:marLeft w:val="0"/>
                          <w:marRight w:val="0"/>
                          <w:marTop w:val="0"/>
                          <w:marBottom w:val="310"/>
                          <w:divBdr>
                            <w:top w:val="none" w:sz="0" w:space="0" w:color="auto"/>
                            <w:left w:val="none" w:sz="0" w:space="0" w:color="auto"/>
                            <w:bottom w:val="none" w:sz="0" w:space="0" w:color="auto"/>
                            <w:right w:val="none" w:sz="0" w:space="0" w:color="auto"/>
                          </w:divBdr>
                        </w:div>
                        <w:div w:id="1336037778">
                          <w:marLeft w:val="0"/>
                          <w:marRight w:val="0"/>
                          <w:marTop w:val="0"/>
                          <w:marBottom w:val="310"/>
                          <w:divBdr>
                            <w:top w:val="none" w:sz="0" w:space="0" w:color="auto"/>
                            <w:left w:val="none" w:sz="0" w:space="0" w:color="auto"/>
                            <w:bottom w:val="none" w:sz="0" w:space="0" w:color="auto"/>
                            <w:right w:val="none" w:sz="0" w:space="0" w:color="auto"/>
                          </w:divBdr>
                        </w:div>
                      </w:divsChild>
                    </w:div>
                  </w:divsChild>
                </w:div>
              </w:divsChild>
            </w:div>
          </w:divsChild>
        </w:div>
        <w:div w:id="1863202670">
          <w:marLeft w:val="0"/>
          <w:marRight w:val="0"/>
          <w:marTop w:val="0"/>
          <w:marBottom w:val="0"/>
          <w:divBdr>
            <w:top w:val="none" w:sz="0" w:space="0" w:color="auto"/>
            <w:left w:val="none" w:sz="0" w:space="0" w:color="auto"/>
            <w:bottom w:val="none" w:sz="0" w:space="0" w:color="auto"/>
            <w:right w:val="none" w:sz="0" w:space="0" w:color="auto"/>
          </w:divBdr>
          <w:divsChild>
            <w:div w:id="1305968231">
              <w:marLeft w:val="0"/>
              <w:marRight w:val="0"/>
              <w:marTop w:val="0"/>
              <w:marBottom w:val="0"/>
              <w:divBdr>
                <w:top w:val="none" w:sz="0" w:space="0" w:color="auto"/>
                <w:left w:val="none" w:sz="0" w:space="0" w:color="auto"/>
                <w:bottom w:val="none" w:sz="0" w:space="0" w:color="auto"/>
                <w:right w:val="none" w:sz="0" w:space="0" w:color="auto"/>
              </w:divBdr>
              <w:divsChild>
                <w:div w:id="16785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2020-10-09T10:06:00Z</dcterms:created>
  <dcterms:modified xsi:type="dcterms:W3CDTF">2020-10-09T10:14:00Z</dcterms:modified>
</cp:coreProperties>
</file>