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FC" w:rsidRPr="007C491B" w:rsidRDefault="000A44FC" w:rsidP="00B43444">
      <w:pPr>
        <w:shd w:val="clear" w:color="auto" w:fill="FFFFFF"/>
        <w:spacing w:after="0" w:line="312" w:lineRule="atLeast"/>
        <w:jc w:val="center"/>
        <w:textAlignment w:val="baseline"/>
        <w:rPr>
          <w:rFonts w:ascii="Times New Roman" w:hAnsi="Times New Roman"/>
          <w:b/>
          <w:bCs/>
          <w:color w:val="000000"/>
          <w:sz w:val="28"/>
          <w:szCs w:val="28"/>
          <w:bdr w:val="none" w:sz="0" w:space="0" w:color="auto" w:frame="1"/>
          <w:lang w:eastAsia="ru-RU"/>
        </w:rPr>
      </w:pPr>
      <w:r w:rsidRPr="007C491B">
        <w:rPr>
          <w:rFonts w:ascii="Times New Roman" w:hAnsi="Times New Roman"/>
          <w:b/>
          <w:bCs/>
          <w:color w:val="000000"/>
          <w:sz w:val="28"/>
          <w:szCs w:val="28"/>
          <w:bdr w:val="none" w:sz="0" w:space="0" w:color="auto" w:frame="1"/>
          <w:lang w:eastAsia="ru-RU"/>
        </w:rPr>
        <w:t>Муниципальное бюджетное дошкольное образовательное учреждение</w:t>
      </w:r>
    </w:p>
    <w:p w:rsidR="000A44FC" w:rsidRPr="007C491B" w:rsidRDefault="000A44FC" w:rsidP="00B43444">
      <w:pPr>
        <w:shd w:val="clear" w:color="auto" w:fill="FFFFFF"/>
        <w:spacing w:after="0" w:line="312" w:lineRule="atLeast"/>
        <w:jc w:val="center"/>
        <w:textAlignment w:val="baseline"/>
        <w:rPr>
          <w:rFonts w:ascii="Times New Roman" w:hAnsi="Times New Roman"/>
          <w:b/>
          <w:bCs/>
          <w:color w:val="000000"/>
          <w:sz w:val="28"/>
          <w:szCs w:val="28"/>
          <w:bdr w:val="none" w:sz="0" w:space="0" w:color="auto" w:frame="1"/>
          <w:lang w:eastAsia="ru-RU"/>
        </w:rPr>
      </w:pPr>
      <w:r w:rsidRPr="007C491B">
        <w:rPr>
          <w:rFonts w:ascii="Times New Roman" w:hAnsi="Times New Roman"/>
          <w:b/>
          <w:bCs/>
          <w:color w:val="000000"/>
          <w:sz w:val="28"/>
          <w:szCs w:val="28"/>
          <w:bdr w:val="none" w:sz="0" w:space="0" w:color="auto" w:frame="1"/>
          <w:lang w:eastAsia="ru-RU"/>
        </w:rPr>
        <w:t>«Ужурский детский сад №1»</w:t>
      </w:r>
    </w:p>
    <w:p w:rsidR="000A44FC" w:rsidRPr="007C491B" w:rsidRDefault="000A44FC" w:rsidP="00B43444">
      <w:pPr>
        <w:shd w:val="clear" w:color="auto" w:fill="FFFFFF"/>
        <w:spacing w:after="0" w:line="312" w:lineRule="atLeast"/>
        <w:jc w:val="center"/>
        <w:textAlignment w:val="baseline"/>
        <w:rPr>
          <w:rFonts w:ascii="Times New Roman" w:hAnsi="Times New Roman"/>
          <w:b/>
          <w:bCs/>
          <w:color w:val="000000"/>
          <w:sz w:val="28"/>
          <w:szCs w:val="28"/>
          <w:bdr w:val="none" w:sz="0" w:space="0" w:color="auto" w:frame="1"/>
          <w:lang w:eastAsia="ru-RU"/>
        </w:rPr>
      </w:pPr>
    </w:p>
    <w:p w:rsidR="000A44FC" w:rsidRPr="007C491B" w:rsidRDefault="000A44FC" w:rsidP="00B43444">
      <w:pPr>
        <w:shd w:val="clear" w:color="auto" w:fill="FFFFFF"/>
        <w:spacing w:after="0" w:line="312" w:lineRule="atLeast"/>
        <w:jc w:val="center"/>
        <w:textAlignment w:val="baseline"/>
        <w:rPr>
          <w:rFonts w:ascii="Times New Roman" w:hAnsi="Times New Roman"/>
          <w:b/>
          <w:bCs/>
          <w:color w:val="000000"/>
          <w:sz w:val="28"/>
          <w:szCs w:val="28"/>
          <w:bdr w:val="none" w:sz="0" w:space="0" w:color="auto" w:frame="1"/>
          <w:lang w:eastAsia="ru-RU"/>
        </w:rPr>
      </w:pPr>
    </w:p>
    <w:p w:rsidR="000A44FC" w:rsidRPr="007C491B" w:rsidRDefault="000A44FC" w:rsidP="00B43444">
      <w:pPr>
        <w:shd w:val="clear" w:color="auto" w:fill="FFFFFF"/>
        <w:spacing w:after="0" w:line="312" w:lineRule="atLeast"/>
        <w:textAlignment w:val="baseline"/>
        <w:rPr>
          <w:rFonts w:ascii="Times New Roman" w:hAnsi="Times New Roman"/>
          <w:b/>
          <w:bCs/>
          <w:color w:val="000000"/>
          <w:sz w:val="36"/>
          <w:szCs w:val="36"/>
          <w:bdr w:val="none" w:sz="0" w:space="0" w:color="auto" w:frame="1"/>
          <w:lang w:eastAsia="ru-RU"/>
        </w:rPr>
      </w:pPr>
    </w:p>
    <w:p w:rsidR="000A44FC" w:rsidRPr="007C491B" w:rsidRDefault="000A44FC" w:rsidP="00B43444">
      <w:pPr>
        <w:shd w:val="clear" w:color="auto" w:fill="FFFFFF"/>
        <w:spacing w:after="0" w:line="312" w:lineRule="atLeast"/>
        <w:textAlignment w:val="baseline"/>
        <w:rPr>
          <w:rFonts w:ascii="Times New Roman" w:hAnsi="Times New Roman"/>
          <w:b/>
          <w:bCs/>
          <w:color w:val="000000"/>
          <w:sz w:val="36"/>
          <w:szCs w:val="36"/>
          <w:bdr w:val="none" w:sz="0" w:space="0" w:color="auto" w:frame="1"/>
          <w:lang w:eastAsia="ru-RU"/>
        </w:rPr>
      </w:pPr>
    </w:p>
    <w:p w:rsidR="000A44FC" w:rsidRPr="007C491B" w:rsidRDefault="000A44FC" w:rsidP="00B43444">
      <w:pPr>
        <w:shd w:val="clear" w:color="auto" w:fill="FFFFFF"/>
        <w:spacing w:after="0" w:line="312" w:lineRule="atLeast"/>
        <w:textAlignment w:val="baseline"/>
        <w:rPr>
          <w:rFonts w:ascii="Times New Roman" w:hAnsi="Times New Roman"/>
          <w:b/>
          <w:bCs/>
          <w:color w:val="000000"/>
          <w:sz w:val="36"/>
          <w:szCs w:val="36"/>
          <w:bdr w:val="none" w:sz="0" w:space="0" w:color="auto" w:frame="1"/>
          <w:lang w:eastAsia="ru-RU"/>
        </w:rPr>
      </w:pPr>
    </w:p>
    <w:p w:rsidR="000A44FC" w:rsidRPr="007C491B" w:rsidRDefault="000A44FC" w:rsidP="00B43444">
      <w:pPr>
        <w:shd w:val="clear" w:color="auto" w:fill="FFFFFF"/>
        <w:spacing w:after="0" w:line="312" w:lineRule="atLeast"/>
        <w:textAlignment w:val="baseline"/>
        <w:rPr>
          <w:rFonts w:ascii="Times New Roman" w:hAnsi="Times New Roman"/>
          <w:b/>
          <w:bCs/>
          <w:color w:val="000000"/>
          <w:sz w:val="36"/>
          <w:szCs w:val="36"/>
          <w:bdr w:val="none" w:sz="0" w:space="0" w:color="auto" w:frame="1"/>
          <w:lang w:eastAsia="ru-RU"/>
        </w:rPr>
      </w:pPr>
    </w:p>
    <w:p w:rsidR="000A44FC" w:rsidRPr="007C491B" w:rsidRDefault="000A44FC" w:rsidP="00B43444">
      <w:pPr>
        <w:shd w:val="clear" w:color="auto" w:fill="FFFFFF"/>
        <w:spacing w:after="0" w:line="312" w:lineRule="atLeast"/>
        <w:jc w:val="center"/>
        <w:textAlignment w:val="baseline"/>
        <w:rPr>
          <w:rFonts w:ascii="Times New Roman" w:hAnsi="Times New Roman"/>
          <w:bCs/>
          <w:color w:val="000000"/>
          <w:sz w:val="40"/>
          <w:szCs w:val="40"/>
          <w:bdr w:val="none" w:sz="0" w:space="0" w:color="auto" w:frame="1"/>
          <w:lang w:eastAsia="ru-RU"/>
        </w:rPr>
      </w:pPr>
      <w:r w:rsidRPr="007C491B">
        <w:rPr>
          <w:rFonts w:ascii="Times New Roman" w:hAnsi="Times New Roman"/>
          <w:bCs/>
          <w:color w:val="000000"/>
          <w:sz w:val="40"/>
          <w:szCs w:val="40"/>
          <w:bdr w:val="none" w:sz="0" w:space="0" w:color="auto" w:frame="1"/>
          <w:lang w:eastAsia="ru-RU"/>
        </w:rPr>
        <w:t>Экологический  проект</w:t>
      </w:r>
    </w:p>
    <w:p w:rsidR="000A44FC" w:rsidRPr="007C491B" w:rsidRDefault="000A44FC" w:rsidP="00B43444">
      <w:pPr>
        <w:shd w:val="clear" w:color="auto" w:fill="FFFFFF"/>
        <w:spacing w:after="0" w:line="312" w:lineRule="atLeast"/>
        <w:jc w:val="center"/>
        <w:textAlignment w:val="baseline"/>
        <w:rPr>
          <w:rFonts w:ascii="Times New Roman" w:hAnsi="Times New Roman"/>
          <w:bCs/>
          <w:color w:val="000000"/>
          <w:sz w:val="40"/>
          <w:szCs w:val="40"/>
          <w:bdr w:val="none" w:sz="0" w:space="0" w:color="auto" w:frame="1"/>
          <w:lang w:eastAsia="ru-RU"/>
        </w:rPr>
      </w:pPr>
    </w:p>
    <w:p w:rsidR="000A44FC" w:rsidRPr="007C491B" w:rsidRDefault="000A44FC" w:rsidP="00B43444">
      <w:pPr>
        <w:shd w:val="clear" w:color="auto" w:fill="FFFFFF"/>
        <w:spacing w:after="0" w:line="312" w:lineRule="atLeast"/>
        <w:jc w:val="center"/>
        <w:textAlignment w:val="baseline"/>
        <w:rPr>
          <w:rFonts w:ascii="Times New Roman" w:hAnsi="Times New Roman"/>
          <w:b/>
          <w:bCs/>
          <w:color w:val="000000"/>
          <w:sz w:val="36"/>
          <w:szCs w:val="36"/>
          <w:bdr w:val="none" w:sz="0" w:space="0" w:color="auto" w:frame="1"/>
          <w:lang w:eastAsia="ru-RU"/>
        </w:rPr>
      </w:pPr>
      <w:r w:rsidRPr="007C491B">
        <w:rPr>
          <w:rFonts w:ascii="Times New Roman" w:hAnsi="Times New Roman"/>
          <w:b/>
          <w:bCs/>
          <w:color w:val="000000"/>
          <w:sz w:val="36"/>
          <w:szCs w:val="36"/>
          <w:bdr w:val="none" w:sz="0" w:space="0" w:color="auto" w:frame="1"/>
          <w:lang w:eastAsia="ru-RU"/>
        </w:rPr>
        <w:t>«Огород на подоконнике»</w:t>
      </w:r>
    </w:p>
    <w:p w:rsidR="000A44FC" w:rsidRPr="007C491B" w:rsidRDefault="000A44FC" w:rsidP="00B43444">
      <w:pPr>
        <w:shd w:val="clear" w:color="auto" w:fill="FFFFFF"/>
        <w:spacing w:after="0" w:line="312" w:lineRule="atLeast"/>
        <w:jc w:val="center"/>
        <w:textAlignment w:val="baseline"/>
        <w:rPr>
          <w:rFonts w:ascii="Times New Roman" w:hAnsi="Times New Roman"/>
          <w:b/>
          <w:bCs/>
          <w:color w:val="000000"/>
          <w:sz w:val="36"/>
          <w:szCs w:val="36"/>
          <w:bdr w:val="none" w:sz="0" w:space="0" w:color="auto" w:frame="1"/>
          <w:lang w:eastAsia="ru-RU"/>
        </w:rPr>
      </w:pPr>
      <w:r w:rsidRPr="007C491B">
        <w:rPr>
          <w:rFonts w:ascii="Times New Roman" w:hAnsi="Times New Roman"/>
          <w:b/>
          <w:bCs/>
          <w:color w:val="000000"/>
          <w:sz w:val="36"/>
          <w:szCs w:val="36"/>
          <w:bdr w:val="none" w:sz="0" w:space="0" w:color="auto" w:frame="1"/>
          <w:lang w:eastAsia="ru-RU"/>
        </w:rPr>
        <w:t>В старшей группе «</w:t>
      </w:r>
      <w:proofErr w:type="spellStart"/>
      <w:r w:rsidRPr="007C491B">
        <w:rPr>
          <w:rFonts w:ascii="Times New Roman" w:hAnsi="Times New Roman"/>
          <w:b/>
          <w:bCs/>
          <w:color w:val="000000"/>
          <w:sz w:val="36"/>
          <w:szCs w:val="36"/>
          <w:bdr w:val="none" w:sz="0" w:space="0" w:color="auto" w:frame="1"/>
          <w:lang w:eastAsia="ru-RU"/>
        </w:rPr>
        <w:t>Пиончики</w:t>
      </w:r>
      <w:proofErr w:type="spellEnd"/>
      <w:r w:rsidRPr="007C491B">
        <w:rPr>
          <w:rFonts w:ascii="Times New Roman" w:hAnsi="Times New Roman"/>
          <w:b/>
          <w:bCs/>
          <w:color w:val="000000"/>
          <w:sz w:val="36"/>
          <w:szCs w:val="36"/>
          <w:bdr w:val="none" w:sz="0" w:space="0" w:color="auto" w:frame="1"/>
          <w:lang w:eastAsia="ru-RU"/>
        </w:rPr>
        <w:t>»</w:t>
      </w:r>
    </w:p>
    <w:p w:rsidR="000A44FC" w:rsidRPr="007C491B" w:rsidRDefault="000A44FC" w:rsidP="00B43444">
      <w:pPr>
        <w:shd w:val="clear" w:color="auto" w:fill="FFFFFF"/>
        <w:spacing w:after="0" w:line="312" w:lineRule="atLeast"/>
        <w:textAlignment w:val="baseline"/>
        <w:rPr>
          <w:rFonts w:ascii="Times New Roman" w:hAnsi="Times New Roman"/>
          <w:b/>
          <w:bCs/>
          <w:color w:val="000000"/>
          <w:sz w:val="36"/>
          <w:szCs w:val="36"/>
          <w:bdr w:val="none" w:sz="0" w:space="0" w:color="auto" w:frame="1"/>
          <w:lang w:eastAsia="ru-RU"/>
        </w:rPr>
      </w:pPr>
    </w:p>
    <w:p w:rsidR="000A44FC" w:rsidRPr="007C491B" w:rsidRDefault="000A44FC" w:rsidP="00B43444">
      <w:pPr>
        <w:shd w:val="clear" w:color="auto" w:fill="FFFFFF"/>
        <w:spacing w:after="0" w:line="312" w:lineRule="atLeast"/>
        <w:textAlignment w:val="baseline"/>
        <w:rPr>
          <w:rFonts w:ascii="Times New Roman" w:hAnsi="Times New Roman"/>
          <w:b/>
          <w:bCs/>
          <w:color w:val="000000"/>
          <w:sz w:val="36"/>
          <w:szCs w:val="36"/>
          <w:bdr w:val="none" w:sz="0" w:space="0" w:color="auto" w:frame="1"/>
          <w:lang w:eastAsia="ru-RU"/>
        </w:rPr>
      </w:pPr>
      <w:r w:rsidRPr="007C491B">
        <w:rPr>
          <w:rFonts w:ascii="Times New Roman" w:hAnsi="Times New Roman"/>
          <w:b/>
          <w:bCs/>
          <w:color w:val="000000"/>
          <w:sz w:val="36"/>
          <w:szCs w:val="36"/>
          <w:bdr w:val="none" w:sz="0" w:space="0" w:color="auto" w:frame="1"/>
          <w:lang w:eastAsia="ru-RU"/>
        </w:rPr>
        <w:t>Тип проекта</w:t>
      </w:r>
      <w:proofErr w:type="gramStart"/>
      <w:r w:rsidRPr="007C491B">
        <w:rPr>
          <w:rFonts w:ascii="Times New Roman" w:hAnsi="Times New Roman"/>
          <w:b/>
          <w:bCs/>
          <w:color w:val="000000"/>
          <w:sz w:val="36"/>
          <w:szCs w:val="36"/>
          <w:bdr w:val="none" w:sz="0" w:space="0" w:color="auto" w:frame="1"/>
          <w:lang w:eastAsia="ru-RU"/>
        </w:rPr>
        <w:t xml:space="preserve">: : </w:t>
      </w:r>
      <w:proofErr w:type="gramEnd"/>
      <w:r w:rsidRPr="007C491B">
        <w:rPr>
          <w:rFonts w:ascii="Times New Roman" w:hAnsi="Times New Roman"/>
          <w:b/>
          <w:bCs/>
          <w:color w:val="000000"/>
          <w:sz w:val="36"/>
          <w:szCs w:val="36"/>
          <w:bdr w:val="none" w:sz="0" w:space="0" w:color="auto" w:frame="1"/>
          <w:lang w:eastAsia="ru-RU"/>
        </w:rPr>
        <w:t>познавательно – практический,</w:t>
      </w:r>
    </w:p>
    <w:p w:rsidR="000A44FC" w:rsidRPr="007C491B" w:rsidRDefault="000A44FC" w:rsidP="00B43444">
      <w:pPr>
        <w:shd w:val="clear" w:color="auto" w:fill="FFFFFF"/>
        <w:spacing w:after="0" w:line="312" w:lineRule="atLeast"/>
        <w:textAlignment w:val="baseline"/>
        <w:rPr>
          <w:rFonts w:ascii="Times New Roman" w:hAnsi="Times New Roman"/>
          <w:b/>
          <w:bCs/>
          <w:color w:val="000000"/>
          <w:sz w:val="36"/>
          <w:szCs w:val="36"/>
          <w:bdr w:val="none" w:sz="0" w:space="0" w:color="auto" w:frame="1"/>
          <w:lang w:eastAsia="ru-RU"/>
        </w:rPr>
      </w:pPr>
      <w:r w:rsidRPr="007C491B">
        <w:rPr>
          <w:rFonts w:ascii="Times New Roman" w:hAnsi="Times New Roman"/>
          <w:b/>
          <w:bCs/>
          <w:color w:val="000000"/>
          <w:sz w:val="36"/>
          <w:szCs w:val="36"/>
          <w:bdr w:val="none" w:sz="0" w:space="0" w:color="auto" w:frame="1"/>
          <w:lang w:eastAsia="ru-RU"/>
        </w:rPr>
        <w:t>Сроки проекта: долгосрочный (март – июнь 2017г.)</w:t>
      </w:r>
    </w:p>
    <w:p w:rsidR="000A44FC" w:rsidRPr="007C491B" w:rsidRDefault="000A44FC" w:rsidP="00B43444">
      <w:pPr>
        <w:shd w:val="clear" w:color="auto" w:fill="FFFFFF"/>
        <w:spacing w:after="0" w:line="312" w:lineRule="atLeast"/>
        <w:textAlignment w:val="baseline"/>
        <w:rPr>
          <w:rFonts w:ascii="Times New Roman" w:hAnsi="Times New Roman"/>
          <w:b/>
          <w:bCs/>
          <w:color w:val="000000"/>
          <w:sz w:val="36"/>
          <w:szCs w:val="36"/>
          <w:bdr w:val="none" w:sz="0" w:space="0" w:color="auto" w:frame="1"/>
          <w:lang w:eastAsia="ru-RU"/>
        </w:rPr>
      </w:pPr>
    </w:p>
    <w:p w:rsidR="000A44FC" w:rsidRPr="007C491B" w:rsidRDefault="000A44FC" w:rsidP="00B43444">
      <w:pPr>
        <w:shd w:val="clear" w:color="auto" w:fill="FFFFFF"/>
        <w:spacing w:after="0" w:line="312" w:lineRule="atLeast"/>
        <w:textAlignment w:val="baseline"/>
        <w:rPr>
          <w:rFonts w:ascii="Times New Roman" w:hAnsi="Times New Roman"/>
          <w:b/>
          <w:bCs/>
          <w:color w:val="000000"/>
          <w:sz w:val="36"/>
          <w:szCs w:val="36"/>
          <w:bdr w:val="none" w:sz="0" w:space="0" w:color="auto" w:frame="1"/>
          <w:lang w:eastAsia="ru-RU"/>
        </w:rPr>
      </w:pPr>
    </w:p>
    <w:p w:rsidR="000A44FC" w:rsidRPr="007C491B" w:rsidRDefault="000A44FC" w:rsidP="00B43444">
      <w:pPr>
        <w:shd w:val="clear" w:color="auto" w:fill="FFFFFF"/>
        <w:spacing w:after="0" w:line="312" w:lineRule="atLeast"/>
        <w:jc w:val="right"/>
        <w:textAlignment w:val="baseline"/>
        <w:rPr>
          <w:rFonts w:ascii="Times New Roman" w:hAnsi="Times New Roman"/>
          <w:b/>
          <w:bCs/>
          <w:color w:val="000000"/>
          <w:sz w:val="36"/>
          <w:szCs w:val="36"/>
          <w:bdr w:val="none" w:sz="0" w:space="0" w:color="auto" w:frame="1"/>
          <w:lang w:eastAsia="ru-RU"/>
        </w:rPr>
      </w:pPr>
    </w:p>
    <w:p w:rsidR="000A44FC" w:rsidRPr="007C491B" w:rsidRDefault="000A44FC" w:rsidP="00B43444">
      <w:pPr>
        <w:shd w:val="clear" w:color="auto" w:fill="FFFFFF"/>
        <w:spacing w:after="0" w:line="312" w:lineRule="atLeast"/>
        <w:jc w:val="right"/>
        <w:textAlignment w:val="baseline"/>
        <w:rPr>
          <w:rFonts w:ascii="Times New Roman" w:hAnsi="Times New Roman"/>
          <w:b/>
          <w:bCs/>
          <w:color w:val="000000"/>
          <w:sz w:val="36"/>
          <w:szCs w:val="36"/>
          <w:bdr w:val="none" w:sz="0" w:space="0" w:color="auto" w:frame="1"/>
          <w:lang w:eastAsia="ru-RU"/>
        </w:rPr>
      </w:pPr>
    </w:p>
    <w:p w:rsidR="000A44FC" w:rsidRPr="007C491B" w:rsidRDefault="000A44FC" w:rsidP="00B43444">
      <w:pPr>
        <w:shd w:val="clear" w:color="auto" w:fill="FFFFFF"/>
        <w:spacing w:after="0" w:line="312" w:lineRule="atLeast"/>
        <w:jc w:val="center"/>
        <w:textAlignment w:val="baseline"/>
        <w:rPr>
          <w:rFonts w:ascii="Times New Roman" w:hAnsi="Times New Roman"/>
          <w:b/>
          <w:bCs/>
          <w:color w:val="000000"/>
          <w:sz w:val="36"/>
          <w:szCs w:val="36"/>
          <w:bdr w:val="none" w:sz="0" w:space="0" w:color="auto" w:frame="1"/>
          <w:lang w:eastAsia="ru-RU"/>
        </w:rPr>
      </w:pPr>
      <w:r w:rsidRPr="007C491B">
        <w:rPr>
          <w:rFonts w:ascii="Times New Roman" w:hAnsi="Times New Roman"/>
          <w:b/>
          <w:bCs/>
          <w:color w:val="000000"/>
          <w:sz w:val="36"/>
          <w:szCs w:val="36"/>
          <w:bdr w:val="none" w:sz="0" w:space="0" w:color="auto" w:frame="1"/>
          <w:lang w:eastAsia="ru-RU"/>
        </w:rPr>
        <w:t xml:space="preserve">                                                                            Составители: </w:t>
      </w:r>
    </w:p>
    <w:p w:rsidR="000A44FC" w:rsidRPr="007C491B" w:rsidRDefault="000A44FC" w:rsidP="00B43444">
      <w:pPr>
        <w:shd w:val="clear" w:color="auto" w:fill="FFFFFF"/>
        <w:spacing w:after="0" w:line="312" w:lineRule="atLeast"/>
        <w:jc w:val="center"/>
        <w:textAlignment w:val="baseline"/>
        <w:rPr>
          <w:rFonts w:ascii="Times New Roman" w:hAnsi="Times New Roman"/>
          <w:b/>
          <w:bCs/>
          <w:color w:val="000000"/>
          <w:sz w:val="36"/>
          <w:szCs w:val="36"/>
          <w:bdr w:val="none" w:sz="0" w:space="0" w:color="auto" w:frame="1"/>
          <w:lang w:eastAsia="ru-RU"/>
        </w:rPr>
      </w:pPr>
      <w:r w:rsidRPr="007C491B">
        <w:rPr>
          <w:rFonts w:ascii="Times New Roman" w:hAnsi="Times New Roman"/>
          <w:b/>
          <w:bCs/>
          <w:color w:val="000000"/>
          <w:sz w:val="36"/>
          <w:szCs w:val="36"/>
          <w:bdr w:val="none" w:sz="0" w:space="0" w:color="auto" w:frame="1"/>
          <w:lang w:eastAsia="ru-RU"/>
        </w:rPr>
        <w:t xml:space="preserve">                                                                             воспитатели:</w:t>
      </w:r>
    </w:p>
    <w:p w:rsidR="000A44FC" w:rsidRPr="007C491B" w:rsidRDefault="000A44FC" w:rsidP="00B43444">
      <w:pPr>
        <w:shd w:val="clear" w:color="auto" w:fill="FFFFFF"/>
        <w:spacing w:after="0" w:line="312" w:lineRule="atLeast"/>
        <w:textAlignment w:val="baseline"/>
        <w:rPr>
          <w:rFonts w:ascii="Times New Roman" w:hAnsi="Times New Roman"/>
          <w:b/>
          <w:bCs/>
          <w:color w:val="000000"/>
          <w:sz w:val="36"/>
          <w:szCs w:val="36"/>
          <w:bdr w:val="none" w:sz="0" w:space="0" w:color="auto" w:frame="1"/>
          <w:lang w:eastAsia="ru-RU"/>
        </w:rPr>
      </w:pPr>
      <w:r w:rsidRPr="007C491B">
        <w:rPr>
          <w:rFonts w:ascii="Times New Roman" w:hAnsi="Times New Roman"/>
          <w:b/>
          <w:bCs/>
          <w:color w:val="000000"/>
          <w:sz w:val="36"/>
          <w:szCs w:val="36"/>
          <w:bdr w:val="none" w:sz="0" w:space="0" w:color="auto" w:frame="1"/>
          <w:lang w:eastAsia="ru-RU"/>
        </w:rPr>
        <w:t xml:space="preserve">                                                                           </w:t>
      </w:r>
      <w:proofErr w:type="spellStart"/>
      <w:r w:rsidRPr="007C491B">
        <w:rPr>
          <w:rFonts w:ascii="Times New Roman" w:hAnsi="Times New Roman"/>
          <w:b/>
          <w:bCs/>
          <w:color w:val="000000"/>
          <w:sz w:val="36"/>
          <w:szCs w:val="36"/>
          <w:bdr w:val="none" w:sz="0" w:space="0" w:color="auto" w:frame="1"/>
          <w:lang w:eastAsia="ru-RU"/>
        </w:rPr>
        <w:t>Миндарова</w:t>
      </w:r>
      <w:proofErr w:type="spellEnd"/>
      <w:r w:rsidRPr="007C491B">
        <w:rPr>
          <w:rFonts w:ascii="Times New Roman" w:hAnsi="Times New Roman"/>
          <w:b/>
          <w:bCs/>
          <w:color w:val="000000"/>
          <w:sz w:val="36"/>
          <w:szCs w:val="36"/>
          <w:bdr w:val="none" w:sz="0" w:space="0" w:color="auto" w:frame="1"/>
          <w:lang w:eastAsia="ru-RU"/>
        </w:rPr>
        <w:t xml:space="preserve"> В.А</w:t>
      </w:r>
    </w:p>
    <w:p w:rsidR="000A44FC" w:rsidRPr="007C491B" w:rsidRDefault="000A44FC" w:rsidP="00B43444">
      <w:pPr>
        <w:shd w:val="clear" w:color="auto" w:fill="FFFFFF"/>
        <w:spacing w:after="0" w:line="312" w:lineRule="atLeast"/>
        <w:textAlignment w:val="baseline"/>
        <w:rPr>
          <w:rFonts w:ascii="Times New Roman" w:hAnsi="Times New Roman"/>
          <w:b/>
          <w:bCs/>
          <w:color w:val="000000"/>
          <w:sz w:val="36"/>
          <w:szCs w:val="36"/>
          <w:bdr w:val="none" w:sz="0" w:space="0" w:color="auto" w:frame="1"/>
          <w:lang w:eastAsia="ru-RU"/>
        </w:rPr>
      </w:pPr>
    </w:p>
    <w:p w:rsidR="000A44FC" w:rsidRPr="007C491B" w:rsidRDefault="000A44FC" w:rsidP="00B43444">
      <w:pPr>
        <w:shd w:val="clear" w:color="auto" w:fill="FFFFFF"/>
        <w:spacing w:after="0" w:line="312" w:lineRule="atLeast"/>
        <w:textAlignment w:val="baseline"/>
        <w:rPr>
          <w:rFonts w:ascii="Times New Roman" w:hAnsi="Times New Roman"/>
          <w:b/>
          <w:bCs/>
          <w:color w:val="000000"/>
          <w:sz w:val="36"/>
          <w:szCs w:val="36"/>
          <w:bdr w:val="none" w:sz="0" w:space="0" w:color="auto" w:frame="1"/>
          <w:lang w:eastAsia="ru-RU"/>
        </w:rPr>
      </w:pPr>
    </w:p>
    <w:p w:rsidR="000A44FC" w:rsidRPr="007C491B" w:rsidRDefault="000A44FC" w:rsidP="00B43444">
      <w:pPr>
        <w:shd w:val="clear" w:color="auto" w:fill="FFFFFF"/>
        <w:spacing w:after="0" w:line="312" w:lineRule="atLeast"/>
        <w:textAlignment w:val="baseline"/>
        <w:rPr>
          <w:rFonts w:ascii="Times New Roman" w:hAnsi="Times New Roman"/>
          <w:b/>
          <w:bCs/>
          <w:color w:val="000000"/>
          <w:sz w:val="36"/>
          <w:szCs w:val="36"/>
          <w:bdr w:val="none" w:sz="0" w:space="0" w:color="auto" w:frame="1"/>
          <w:lang w:eastAsia="ru-RU"/>
        </w:rPr>
      </w:pPr>
    </w:p>
    <w:p w:rsidR="000A44FC" w:rsidRPr="007C491B" w:rsidRDefault="000A44FC" w:rsidP="00B43444">
      <w:pPr>
        <w:shd w:val="clear" w:color="auto" w:fill="FFFFFF"/>
        <w:spacing w:after="0" w:line="312" w:lineRule="atLeast"/>
        <w:textAlignment w:val="baseline"/>
        <w:rPr>
          <w:rFonts w:ascii="Times New Roman" w:hAnsi="Times New Roman"/>
          <w:b/>
          <w:bCs/>
          <w:color w:val="000000"/>
          <w:sz w:val="36"/>
          <w:szCs w:val="36"/>
          <w:bdr w:val="none" w:sz="0" w:space="0" w:color="auto" w:frame="1"/>
          <w:lang w:eastAsia="ru-RU"/>
        </w:rPr>
      </w:pPr>
    </w:p>
    <w:p w:rsidR="000A44FC" w:rsidRPr="007C491B" w:rsidRDefault="000A44FC" w:rsidP="00B43444">
      <w:pPr>
        <w:shd w:val="clear" w:color="auto" w:fill="FFFFFF"/>
        <w:spacing w:after="0" w:line="312" w:lineRule="atLeast"/>
        <w:jc w:val="center"/>
        <w:textAlignment w:val="baseline"/>
        <w:rPr>
          <w:rFonts w:ascii="Times New Roman" w:hAnsi="Times New Roman"/>
          <w:b/>
          <w:bCs/>
          <w:color w:val="000000"/>
          <w:sz w:val="36"/>
          <w:szCs w:val="36"/>
          <w:bdr w:val="none" w:sz="0" w:space="0" w:color="auto" w:frame="1"/>
          <w:lang w:eastAsia="ru-RU"/>
        </w:rPr>
      </w:pPr>
    </w:p>
    <w:p w:rsidR="000A44FC" w:rsidRPr="007C491B" w:rsidRDefault="000A44FC" w:rsidP="00B43444">
      <w:pPr>
        <w:shd w:val="clear" w:color="auto" w:fill="FFFFFF"/>
        <w:spacing w:after="0" w:line="312" w:lineRule="atLeast"/>
        <w:jc w:val="center"/>
        <w:textAlignment w:val="baseline"/>
        <w:rPr>
          <w:rFonts w:ascii="Times New Roman" w:hAnsi="Times New Roman"/>
          <w:b/>
          <w:bCs/>
          <w:color w:val="000000"/>
          <w:sz w:val="36"/>
          <w:szCs w:val="36"/>
          <w:bdr w:val="none" w:sz="0" w:space="0" w:color="auto" w:frame="1"/>
          <w:lang w:eastAsia="ru-RU"/>
        </w:rPr>
      </w:pPr>
    </w:p>
    <w:p w:rsidR="000A44FC" w:rsidRPr="007C491B" w:rsidRDefault="000A44FC" w:rsidP="004A15DD">
      <w:pPr>
        <w:shd w:val="clear" w:color="auto" w:fill="FFFFFF"/>
        <w:spacing w:after="0" w:line="312" w:lineRule="atLeast"/>
        <w:textAlignment w:val="baseline"/>
        <w:rPr>
          <w:rFonts w:ascii="Times New Roman" w:hAnsi="Times New Roman"/>
          <w:b/>
          <w:bCs/>
          <w:color w:val="000000"/>
          <w:sz w:val="36"/>
          <w:szCs w:val="36"/>
          <w:bdr w:val="none" w:sz="0" w:space="0" w:color="auto" w:frame="1"/>
          <w:lang w:eastAsia="ru-RU"/>
        </w:rPr>
      </w:pPr>
    </w:p>
    <w:p w:rsidR="000A44FC" w:rsidRPr="007C491B" w:rsidRDefault="000A44FC" w:rsidP="00B43444">
      <w:pPr>
        <w:shd w:val="clear" w:color="auto" w:fill="FFFFFF"/>
        <w:spacing w:after="0" w:line="312" w:lineRule="atLeast"/>
        <w:jc w:val="center"/>
        <w:textAlignment w:val="baseline"/>
        <w:rPr>
          <w:rFonts w:ascii="Times New Roman" w:hAnsi="Times New Roman"/>
          <w:bCs/>
          <w:color w:val="000000"/>
          <w:sz w:val="36"/>
          <w:szCs w:val="36"/>
          <w:bdr w:val="none" w:sz="0" w:space="0" w:color="auto" w:frame="1"/>
          <w:lang w:eastAsia="ru-RU"/>
        </w:rPr>
      </w:pPr>
    </w:p>
    <w:p w:rsidR="000A44FC" w:rsidRPr="007C491B" w:rsidRDefault="000A44FC" w:rsidP="00B43444">
      <w:pPr>
        <w:shd w:val="clear" w:color="auto" w:fill="FFFFFF"/>
        <w:spacing w:after="0" w:line="312" w:lineRule="atLeast"/>
        <w:jc w:val="center"/>
        <w:textAlignment w:val="baseline"/>
        <w:rPr>
          <w:rFonts w:ascii="Times New Roman" w:hAnsi="Times New Roman"/>
          <w:bCs/>
          <w:color w:val="000000"/>
          <w:sz w:val="36"/>
          <w:szCs w:val="36"/>
          <w:bdr w:val="none" w:sz="0" w:space="0" w:color="auto" w:frame="1"/>
          <w:lang w:eastAsia="ru-RU"/>
        </w:rPr>
      </w:pPr>
    </w:p>
    <w:p w:rsidR="000A44FC" w:rsidRPr="007C491B" w:rsidRDefault="000A44FC" w:rsidP="00B43444">
      <w:pPr>
        <w:shd w:val="clear" w:color="auto" w:fill="FFFFFF"/>
        <w:spacing w:after="0" w:line="312" w:lineRule="atLeast"/>
        <w:jc w:val="center"/>
        <w:textAlignment w:val="baseline"/>
        <w:rPr>
          <w:rFonts w:ascii="Times New Roman" w:hAnsi="Times New Roman"/>
          <w:bCs/>
          <w:color w:val="000000"/>
          <w:sz w:val="36"/>
          <w:szCs w:val="36"/>
          <w:bdr w:val="none" w:sz="0" w:space="0" w:color="auto" w:frame="1"/>
          <w:lang w:eastAsia="ru-RU"/>
        </w:rPr>
      </w:pPr>
    </w:p>
    <w:p w:rsidR="000A44FC" w:rsidRPr="007C491B" w:rsidRDefault="000A44FC" w:rsidP="00B43444">
      <w:pPr>
        <w:shd w:val="clear" w:color="auto" w:fill="FFFFFF"/>
        <w:spacing w:after="0" w:line="312" w:lineRule="atLeast"/>
        <w:jc w:val="center"/>
        <w:textAlignment w:val="baseline"/>
        <w:rPr>
          <w:rFonts w:ascii="Times New Roman" w:hAnsi="Times New Roman"/>
          <w:bCs/>
          <w:color w:val="000000"/>
          <w:sz w:val="36"/>
          <w:szCs w:val="36"/>
          <w:bdr w:val="none" w:sz="0" w:space="0" w:color="auto" w:frame="1"/>
          <w:lang w:eastAsia="ru-RU"/>
        </w:rPr>
      </w:pPr>
    </w:p>
    <w:p w:rsidR="000A44FC" w:rsidRPr="007C491B" w:rsidRDefault="000A44FC" w:rsidP="00B43444">
      <w:pPr>
        <w:shd w:val="clear" w:color="auto" w:fill="FFFFFF"/>
        <w:spacing w:after="0" w:line="312" w:lineRule="atLeast"/>
        <w:jc w:val="center"/>
        <w:textAlignment w:val="baseline"/>
        <w:rPr>
          <w:rFonts w:ascii="Times New Roman" w:hAnsi="Times New Roman"/>
          <w:bCs/>
          <w:color w:val="000000"/>
          <w:sz w:val="36"/>
          <w:szCs w:val="36"/>
          <w:bdr w:val="none" w:sz="0" w:space="0" w:color="auto" w:frame="1"/>
          <w:lang w:eastAsia="ru-RU"/>
        </w:rPr>
      </w:pPr>
      <w:r w:rsidRPr="007C491B">
        <w:rPr>
          <w:rFonts w:ascii="Times New Roman" w:hAnsi="Times New Roman"/>
          <w:bCs/>
          <w:color w:val="000000"/>
          <w:sz w:val="36"/>
          <w:szCs w:val="36"/>
          <w:bdr w:val="none" w:sz="0" w:space="0" w:color="auto" w:frame="1"/>
          <w:lang w:eastAsia="ru-RU"/>
        </w:rPr>
        <w:t>2017г.</w:t>
      </w:r>
    </w:p>
    <w:p w:rsidR="000A44FC" w:rsidRPr="007C491B" w:rsidRDefault="000A44FC" w:rsidP="00B43444">
      <w:pPr>
        <w:shd w:val="clear" w:color="auto" w:fill="FFFFFF"/>
        <w:spacing w:after="0" w:line="312" w:lineRule="atLeast"/>
        <w:jc w:val="center"/>
        <w:textAlignment w:val="baseline"/>
        <w:rPr>
          <w:rFonts w:ascii="Times New Roman" w:hAnsi="Times New Roman"/>
          <w:bCs/>
          <w:color w:val="000000"/>
          <w:sz w:val="36"/>
          <w:szCs w:val="36"/>
          <w:bdr w:val="none" w:sz="0" w:space="0" w:color="auto" w:frame="1"/>
          <w:lang w:eastAsia="ru-RU"/>
        </w:rPr>
      </w:pPr>
      <w:r w:rsidRPr="007C491B">
        <w:rPr>
          <w:rFonts w:ascii="Times New Roman" w:hAnsi="Times New Roman"/>
          <w:bCs/>
          <w:color w:val="000000"/>
          <w:sz w:val="36"/>
          <w:szCs w:val="36"/>
          <w:bdr w:val="none" w:sz="0" w:space="0" w:color="auto" w:frame="1"/>
          <w:lang w:eastAsia="ru-RU"/>
        </w:rPr>
        <w:t>г. Ужур.</w:t>
      </w:r>
    </w:p>
    <w:p w:rsidR="000A44FC" w:rsidRPr="007C491B" w:rsidRDefault="000A44FC" w:rsidP="00B43444">
      <w:pPr>
        <w:shd w:val="clear" w:color="auto" w:fill="FFFFFF"/>
        <w:spacing w:after="0" w:line="312" w:lineRule="atLeast"/>
        <w:jc w:val="center"/>
        <w:textAlignment w:val="baseline"/>
        <w:rPr>
          <w:rFonts w:ascii="Times New Roman" w:hAnsi="Times New Roman"/>
          <w:bCs/>
          <w:color w:val="000000"/>
          <w:sz w:val="36"/>
          <w:szCs w:val="36"/>
          <w:bdr w:val="none" w:sz="0" w:space="0" w:color="auto" w:frame="1"/>
          <w:lang w:eastAsia="ru-RU"/>
        </w:rPr>
      </w:pP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36"/>
          <w:szCs w:val="36"/>
          <w:lang w:eastAsia="ru-RU"/>
        </w:rPr>
      </w:pPr>
      <w:r w:rsidRPr="007C491B">
        <w:rPr>
          <w:rFonts w:ascii="Helvetica" w:hAnsi="Helvetica" w:cs="Helvetica"/>
          <w:b/>
          <w:bCs/>
          <w:color w:val="000000"/>
          <w:sz w:val="24"/>
          <w:szCs w:val="24"/>
          <w:bdr w:val="none" w:sz="0" w:space="0" w:color="auto" w:frame="1"/>
          <w:lang w:eastAsia="ru-RU"/>
        </w:rPr>
        <w:br/>
      </w:r>
      <w:r w:rsidRPr="007C491B">
        <w:rPr>
          <w:rFonts w:ascii="Times New Roman" w:hAnsi="Times New Roman"/>
          <w:i/>
          <w:iCs/>
          <w:color w:val="000000"/>
          <w:sz w:val="36"/>
          <w:szCs w:val="36"/>
          <w:bdr w:val="none" w:sz="0" w:space="0" w:color="auto" w:frame="1"/>
          <w:lang w:eastAsia="ru-RU"/>
        </w:rPr>
        <w:t>Тема: «Мы сажали огород»</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Проект реализуется с детьми 5 - 6 лет.</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Направленность</w:t>
      </w:r>
      <w:r w:rsidRPr="007C491B">
        <w:rPr>
          <w:rFonts w:ascii="Times New Roman" w:hAnsi="Times New Roman"/>
          <w:color w:val="000000"/>
          <w:sz w:val="24"/>
          <w:szCs w:val="24"/>
          <w:bdr w:val="none" w:sz="0" w:space="0" w:color="auto" w:frame="1"/>
          <w:lang w:eastAsia="ru-RU"/>
        </w:rPr>
        <w:t>: экологическое воспитание через познавательно-исследовательскую деятельность.</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Предпосылка</w:t>
      </w:r>
      <w:r w:rsidRPr="007C491B">
        <w:rPr>
          <w:rFonts w:ascii="Times New Roman" w:hAnsi="Times New Roman"/>
          <w:color w:val="000000"/>
          <w:sz w:val="24"/>
          <w:szCs w:val="24"/>
          <w:bdr w:val="none" w:sz="0" w:space="0" w:color="auto" w:frame="1"/>
          <w:lang w:eastAsia="ru-RU"/>
        </w:rPr>
        <w:t>: привлечь к работе проекта как можно больше детей; сделать проект сотворчеством воспитателя, детей и родителей.</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Вид проекта</w:t>
      </w:r>
      <w:r w:rsidRPr="007C491B">
        <w:rPr>
          <w:rFonts w:ascii="Times New Roman" w:hAnsi="Times New Roman"/>
          <w:color w:val="000000"/>
          <w:sz w:val="24"/>
          <w:szCs w:val="24"/>
          <w:bdr w:val="none" w:sz="0" w:space="0" w:color="auto" w:frame="1"/>
          <w:lang w:eastAsia="ru-RU"/>
        </w:rPr>
        <w:t>: познавательно – практический, долгосрочный.</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Актуальность проблемы</w:t>
      </w:r>
      <w:r w:rsidRPr="007C491B">
        <w:rPr>
          <w:rFonts w:ascii="Times New Roman" w:hAnsi="Times New Roman"/>
          <w:color w:val="000000"/>
          <w:sz w:val="24"/>
          <w:szCs w:val="24"/>
          <w:bdr w:val="none" w:sz="0" w:space="0" w:color="auto" w:frame="1"/>
          <w:lang w:eastAsia="ru-RU"/>
        </w:rPr>
        <w:t>: Дети среднего возраста в недостаточной степени имеют представления о растениях, о том, где они растут, о необходимых условиях их роста, их интерес к познавательно-исследовательской деятельности недостаточно развит.</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Участники проекта</w:t>
      </w:r>
      <w:r w:rsidRPr="007C491B">
        <w:rPr>
          <w:rFonts w:ascii="Times New Roman" w:hAnsi="Times New Roman"/>
          <w:color w:val="000000"/>
          <w:sz w:val="24"/>
          <w:szCs w:val="24"/>
          <w:bdr w:val="none" w:sz="0" w:space="0" w:color="auto" w:frame="1"/>
          <w:lang w:eastAsia="ru-RU"/>
        </w:rPr>
        <w:t>: Воспитатель, воспитанники, родители.</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Описание предметно – развивающего пространства</w:t>
      </w:r>
      <w:r w:rsidRPr="007C491B">
        <w:rPr>
          <w:rFonts w:ascii="Times New Roman" w:hAnsi="Times New Roman"/>
          <w:color w:val="000000"/>
          <w:sz w:val="24"/>
          <w:szCs w:val="24"/>
          <w:bdr w:val="none" w:sz="0" w:space="0" w:color="auto" w:frame="1"/>
          <w:lang w:eastAsia="ru-RU"/>
        </w:rPr>
        <w:t xml:space="preserve">: – групповое помещение старшей группы МБДОУ «Ужурский </w:t>
      </w:r>
      <w:proofErr w:type="gramStart"/>
      <w:r w:rsidRPr="007C491B">
        <w:rPr>
          <w:rFonts w:ascii="Times New Roman" w:hAnsi="Times New Roman"/>
          <w:color w:val="000000"/>
          <w:sz w:val="24"/>
          <w:szCs w:val="24"/>
          <w:bdr w:val="none" w:sz="0" w:space="0" w:color="auto" w:frame="1"/>
          <w:lang w:eastAsia="ru-RU"/>
        </w:rPr>
        <w:t>детский</w:t>
      </w:r>
      <w:proofErr w:type="gramEnd"/>
      <w:r w:rsidRPr="007C491B">
        <w:rPr>
          <w:rFonts w:ascii="Times New Roman" w:hAnsi="Times New Roman"/>
          <w:color w:val="000000"/>
          <w:sz w:val="24"/>
          <w:szCs w:val="24"/>
          <w:bdr w:val="none" w:sz="0" w:space="0" w:color="auto" w:frame="1"/>
          <w:lang w:eastAsia="ru-RU"/>
        </w:rPr>
        <w:t xml:space="preserve"> №1». </w:t>
      </w:r>
      <w:proofErr w:type="gramStart"/>
      <w:r w:rsidRPr="007C491B">
        <w:rPr>
          <w:rFonts w:ascii="Times New Roman" w:hAnsi="Times New Roman"/>
          <w:color w:val="000000"/>
          <w:sz w:val="24"/>
          <w:szCs w:val="24"/>
          <w:bdr w:val="none" w:sz="0" w:space="0" w:color="auto" w:frame="1"/>
          <w:lang w:eastAsia="ru-RU"/>
        </w:rPr>
        <w:t>Оборудование для оформления «Огорода на подоконнике»:  материал - имитация травы, облака, солнце, птица из картона, грядки из пустых коробок из под сока для посадки растений, луковицы, чеснок, семена петрушки, укропа, салат, горох, томат, цинния, львиный зев, почва, вода для полива.</w:t>
      </w:r>
      <w:proofErr w:type="gramEnd"/>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Цели</w:t>
      </w:r>
      <w:r w:rsidRPr="007C491B">
        <w:rPr>
          <w:rFonts w:ascii="Times New Roman" w:hAnsi="Times New Roman"/>
          <w:color w:val="000000"/>
          <w:sz w:val="24"/>
          <w:szCs w:val="24"/>
          <w:bdr w:val="none" w:sz="0" w:space="0" w:color="auto" w:frame="1"/>
          <w:lang w:eastAsia="ru-RU"/>
        </w:rPr>
        <w:t>:</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Воспитывать у детей желание участвовать в трудовой деятельности.</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Научить с помощью воспитателя сажать растения;</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Поливать растения под руководством воспитателя;</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Дать представления о выращивании растений;</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Наблюдение за всходами растений;</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Воспитывать бережное и заботливое отношение к растениям;</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Привлечь родителей к активной жизни детского сада в рамках организации и реализации проекта;</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Формировать у детей познавательный интерес к растениям;</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Организация художественно – продуктивной творческой деятельности.</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Задачи</w:t>
      </w:r>
      <w:r w:rsidRPr="007C491B">
        <w:rPr>
          <w:rFonts w:ascii="Times New Roman" w:hAnsi="Times New Roman"/>
          <w:color w:val="000000"/>
          <w:sz w:val="24"/>
          <w:szCs w:val="24"/>
          <w:bdr w:val="none" w:sz="0" w:space="0" w:color="auto" w:frame="1"/>
          <w:lang w:eastAsia="ru-RU"/>
        </w:rPr>
        <w:t>:</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Обучающие</w:t>
      </w:r>
      <w:r w:rsidRPr="007C491B">
        <w:rPr>
          <w:rFonts w:ascii="Times New Roman" w:hAnsi="Times New Roman"/>
          <w:color w:val="000000"/>
          <w:sz w:val="24"/>
          <w:szCs w:val="24"/>
          <w:bdr w:val="none" w:sz="0" w:space="0" w:color="auto" w:frame="1"/>
          <w:lang w:eastAsia="ru-RU"/>
        </w:rPr>
        <w:t>:</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познакомить детей с предметным миром и правилами безопасного обращения с предметами;</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формировать представления о правилах безопасного поведения в играх с почвой и водой;</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формировать элементарные представления о правильных способах вза</w:t>
      </w:r>
      <w:r w:rsidRPr="007C491B">
        <w:rPr>
          <w:rFonts w:ascii="Times New Roman" w:hAnsi="Times New Roman"/>
          <w:color w:val="000000"/>
          <w:sz w:val="24"/>
          <w:szCs w:val="24"/>
          <w:bdr w:val="none" w:sz="0" w:space="0" w:color="auto" w:frame="1"/>
          <w:lang w:eastAsia="ru-RU"/>
        </w:rPr>
        <w:softHyphen/>
        <w:t>имодействия с растениями: рассматривать растения, не нано</w:t>
      </w:r>
      <w:r w:rsidRPr="007C491B">
        <w:rPr>
          <w:rFonts w:ascii="Times New Roman" w:hAnsi="Times New Roman"/>
          <w:color w:val="000000"/>
          <w:sz w:val="24"/>
          <w:szCs w:val="24"/>
          <w:bdr w:val="none" w:sz="0" w:space="0" w:color="auto" w:frame="1"/>
          <w:lang w:eastAsia="ru-RU"/>
        </w:rPr>
        <w:softHyphen/>
        <w:t>ся им вред;</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продолжать работать по обогащению непосредственного чувственного опыта детей в разных видах деятельности;</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формировать умения называть свойства предметов: большой, маленький, и др.;</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формировать представления о пространственных соотношениях;</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xml:space="preserve">- формировать представления о </w:t>
      </w:r>
      <w:proofErr w:type="spellStart"/>
      <w:r w:rsidRPr="007C491B">
        <w:rPr>
          <w:rFonts w:ascii="Times New Roman" w:hAnsi="Times New Roman"/>
          <w:color w:val="000000"/>
          <w:sz w:val="24"/>
          <w:szCs w:val="24"/>
          <w:bdr w:val="none" w:sz="0" w:space="0" w:color="auto" w:frame="1"/>
          <w:lang w:eastAsia="ru-RU"/>
        </w:rPr>
        <w:t>простейшихсвязях</w:t>
      </w:r>
      <w:proofErr w:type="spellEnd"/>
      <w:r w:rsidRPr="007C491B">
        <w:rPr>
          <w:rFonts w:ascii="Times New Roman" w:hAnsi="Times New Roman"/>
          <w:color w:val="000000"/>
          <w:sz w:val="24"/>
          <w:szCs w:val="24"/>
          <w:bdr w:val="none" w:sz="0" w:space="0" w:color="auto" w:frame="1"/>
          <w:lang w:eastAsia="ru-RU"/>
        </w:rPr>
        <w:t xml:space="preserve"> между предметами ближайшего окружения;</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формировать умение различать по внешнему виду овощи и фрукты;</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формировать умение слушать небольшие рассказы без наглядного со</w:t>
      </w:r>
      <w:r w:rsidRPr="007C491B">
        <w:rPr>
          <w:rFonts w:ascii="Times New Roman" w:hAnsi="Times New Roman"/>
          <w:color w:val="000000"/>
          <w:sz w:val="24"/>
          <w:szCs w:val="24"/>
          <w:bdr w:val="none" w:sz="0" w:space="0" w:color="auto" w:frame="1"/>
          <w:lang w:eastAsia="ru-RU"/>
        </w:rPr>
        <w:softHyphen/>
        <w:t>провождения;</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bdr w:val="none" w:sz="0" w:space="0" w:color="auto" w:frame="1"/>
          <w:lang w:eastAsia="ru-RU"/>
        </w:rPr>
      </w:pPr>
      <w:r w:rsidRPr="007C491B">
        <w:rPr>
          <w:rFonts w:ascii="Times New Roman" w:hAnsi="Times New Roman"/>
          <w:color w:val="000000"/>
          <w:sz w:val="24"/>
          <w:szCs w:val="24"/>
          <w:bdr w:val="none" w:sz="0" w:space="0" w:color="auto" w:frame="1"/>
          <w:lang w:eastAsia="ru-RU"/>
        </w:rPr>
        <w:t>- приобщение детей к рассматриванию рисунков в книгах;</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lastRenderedPageBreak/>
        <w:t>Воспитывающие</w:t>
      </w:r>
      <w:r w:rsidRPr="007C491B">
        <w:rPr>
          <w:rFonts w:ascii="Times New Roman" w:hAnsi="Times New Roman"/>
          <w:color w:val="000000"/>
          <w:sz w:val="24"/>
          <w:szCs w:val="24"/>
          <w:bdr w:val="none" w:sz="0" w:space="0" w:color="auto" w:frame="1"/>
          <w:lang w:eastAsia="ru-RU"/>
        </w:rPr>
        <w:t>:</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воспитывать отрицательное отношение к грубости, помогать друг другу и вместе радоваться успехам;</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воспитывать интерес к труду взрослых. Расширение круга наблюдений детей за трудом взрослых. Привлечение их внимания на то, что и как делает взрослый, зачем он выполняет те или иные действия;</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поощрять жела</w:t>
      </w:r>
      <w:r w:rsidRPr="007C491B">
        <w:rPr>
          <w:rFonts w:ascii="Times New Roman" w:hAnsi="Times New Roman"/>
          <w:color w:val="000000"/>
          <w:sz w:val="24"/>
          <w:szCs w:val="24"/>
          <w:bdr w:val="none" w:sz="0" w:space="0" w:color="auto" w:frame="1"/>
          <w:lang w:eastAsia="ru-RU"/>
        </w:rPr>
        <w:softHyphen/>
        <w:t>ния помогать взрослым;</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привлекать внимание детей в помещении и на участке к тому, как взрослый ухаживает за растениями (поливает);</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воспитывать бережное отношение к растениям, желания и умения заботиться о них.</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Развивающие</w:t>
      </w:r>
      <w:r w:rsidRPr="007C491B">
        <w:rPr>
          <w:rFonts w:ascii="Times New Roman" w:hAnsi="Times New Roman"/>
          <w:color w:val="000000"/>
          <w:sz w:val="24"/>
          <w:szCs w:val="24"/>
          <w:bdr w:val="none" w:sz="0" w:space="0" w:color="auto" w:frame="1"/>
          <w:lang w:eastAsia="ru-RU"/>
        </w:rPr>
        <w:t>:</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развивать логическое мышление и зрительную память. Совершенствовать навыки диалогической речи;</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обогащать чувственный опыт де</w:t>
      </w:r>
      <w:r w:rsidRPr="007C491B">
        <w:rPr>
          <w:rFonts w:ascii="Times New Roman" w:hAnsi="Times New Roman"/>
          <w:color w:val="000000"/>
          <w:sz w:val="24"/>
          <w:szCs w:val="24"/>
          <w:bdr w:val="none" w:sz="0" w:space="0" w:color="auto" w:frame="1"/>
          <w:lang w:eastAsia="ru-RU"/>
        </w:rPr>
        <w:softHyphen/>
        <w:t>тей в играх с дидактическим материалом;</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привлекать детей к выполнению простейших трудовых действий;</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развивать интерес к растительному миру;</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развитие понимания речи и активизация словаря на основе расширения ориентировки детей в ближайшем окружении;</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поощрение употребления усвоенных слов в самостоятельной речи.</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развитие артикуляционного и голосового аппарата, речевого дыхания, слухового внимания;</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развитие эстетического восприятия окружающих предметов;</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развитие интереса к действиям с карандашами, пластилином;</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формирование умения различать цвета карандашей, правильно называть их; рисовать разные линии (длинные, короткие, вертикальные, горизонталь</w:t>
      </w:r>
      <w:r w:rsidRPr="007C491B">
        <w:rPr>
          <w:rFonts w:ascii="Times New Roman" w:hAnsi="Times New Roman"/>
          <w:color w:val="000000"/>
          <w:sz w:val="24"/>
          <w:szCs w:val="24"/>
          <w:bdr w:val="none" w:sz="0" w:space="0" w:color="auto" w:frame="1"/>
          <w:lang w:eastAsia="ru-RU"/>
        </w:rPr>
        <w:softHyphen/>
        <w:t>ные, наклонные). Подведение детей к рисованию предметов округлой формы;</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развитие интереса детей к лепке. Знакомство с пластическими материалами: пластилином;</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формирование умения аккуратно пользоваться материалами;</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формирование представления о том, что каранда</w:t>
      </w:r>
      <w:r w:rsidRPr="007C491B">
        <w:rPr>
          <w:rFonts w:ascii="Times New Roman" w:hAnsi="Times New Roman"/>
          <w:color w:val="000000"/>
          <w:sz w:val="24"/>
          <w:szCs w:val="24"/>
          <w:bdr w:val="none" w:sz="0" w:space="0" w:color="auto" w:frame="1"/>
          <w:lang w:eastAsia="ru-RU"/>
        </w:rPr>
        <w:softHyphen/>
        <w:t>шами, фломастерами и красками рисуют, а из глины лепят;</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развитие умения отвечать на вопросы по содержанию картинок;</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развитие интереса детей к окружающему;</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вызвать у детей интерес к растениям через стихи, загадки, проектно-исследовательскую деятельность и организацию художественн</w:t>
      </w:r>
      <w:proofErr w:type="gramStart"/>
      <w:r w:rsidRPr="007C491B">
        <w:rPr>
          <w:rFonts w:ascii="Times New Roman" w:hAnsi="Times New Roman"/>
          <w:color w:val="000000"/>
          <w:sz w:val="24"/>
          <w:szCs w:val="24"/>
          <w:bdr w:val="none" w:sz="0" w:space="0" w:color="auto" w:frame="1"/>
          <w:lang w:eastAsia="ru-RU"/>
        </w:rPr>
        <w:t>о-</w:t>
      </w:r>
      <w:proofErr w:type="gramEnd"/>
      <w:r w:rsidRPr="007C491B">
        <w:rPr>
          <w:rFonts w:ascii="Times New Roman" w:hAnsi="Times New Roman"/>
          <w:color w:val="000000"/>
          <w:sz w:val="24"/>
          <w:szCs w:val="24"/>
          <w:bdr w:val="none" w:sz="0" w:space="0" w:color="auto" w:frame="1"/>
          <w:lang w:eastAsia="ru-RU"/>
        </w:rPr>
        <w:t xml:space="preserve"> продуктивной творческой деятельности.</w:t>
      </w:r>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proofErr w:type="gramStart"/>
      <w:r w:rsidRPr="007C491B">
        <w:rPr>
          <w:rFonts w:ascii="Times New Roman" w:hAnsi="Times New Roman"/>
          <w:b/>
          <w:bCs/>
          <w:color w:val="000000"/>
          <w:sz w:val="24"/>
          <w:szCs w:val="24"/>
          <w:bdr w:val="none" w:sz="0" w:space="0" w:color="auto" w:frame="1"/>
          <w:lang w:eastAsia="ru-RU"/>
        </w:rPr>
        <w:t>Активизация словаря</w:t>
      </w:r>
      <w:r w:rsidRPr="007C491B">
        <w:rPr>
          <w:rFonts w:ascii="Times New Roman" w:hAnsi="Times New Roman"/>
          <w:color w:val="000000"/>
          <w:sz w:val="24"/>
          <w:szCs w:val="24"/>
          <w:bdr w:val="none" w:sz="0" w:space="0" w:color="auto" w:frame="1"/>
          <w:lang w:eastAsia="ru-RU"/>
        </w:rPr>
        <w:t>: лук, чеснок, петрушка, укроп, салат, горох, томат, цинния, львиный зев, семена, земля, вода, солнце, трава, сажать, поливать, смотреть, наблюдать.</w:t>
      </w:r>
      <w:proofErr w:type="gramEnd"/>
    </w:p>
    <w:p w:rsidR="000A44FC" w:rsidRPr="007C491B" w:rsidRDefault="000A44FC" w:rsidP="00B43444">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Работа над проектом с родителями:</w:t>
      </w:r>
    </w:p>
    <w:p w:rsidR="000A44FC" w:rsidRPr="007C491B" w:rsidRDefault="000A44FC" w:rsidP="00085C59">
      <w:pPr>
        <w:shd w:val="clear" w:color="auto" w:fill="FFFFFF"/>
        <w:spacing w:after="0" w:line="312" w:lineRule="atLeast"/>
        <w:jc w:val="both"/>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привлечь родителей к организации и реализации проекта.</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Работа над проектом с детьми:</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Познавательно – исследовательская деятельность (НОД):</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рассматривание растений (понятия большо</w:t>
      </w:r>
      <w:proofErr w:type="gramStart"/>
      <w:r w:rsidRPr="007C491B">
        <w:rPr>
          <w:rFonts w:ascii="Times New Roman" w:hAnsi="Times New Roman"/>
          <w:color w:val="000000"/>
          <w:sz w:val="24"/>
          <w:szCs w:val="24"/>
          <w:bdr w:val="none" w:sz="0" w:space="0" w:color="auto" w:frame="1"/>
          <w:lang w:eastAsia="ru-RU"/>
        </w:rPr>
        <w:t>й-</w:t>
      </w:r>
      <w:proofErr w:type="gramEnd"/>
      <w:r w:rsidRPr="007C491B">
        <w:rPr>
          <w:rFonts w:ascii="Times New Roman" w:hAnsi="Times New Roman"/>
          <w:color w:val="000000"/>
          <w:sz w:val="24"/>
          <w:szCs w:val="24"/>
          <w:bdr w:val="none" w:sz="0" w:space="0" w:color="auto" w:frame="1"/>
          <w:lang w:eastAsia="ru-RU"/>
        </w:rPr>
        <w:t xml:space="preserve"> маленький; один-много);</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наблюдение за посадкой, первыми всходами;</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Коммуникативная деятельность</w:t>
      </w:r>
      <w:r w:rsidRPr="007C491B">
        <w:rPr>
          <w:rFonts w:ascii="Times New Roman" w:hAnsi="Times New Roman"/>
          <w:color w:val="000000"/>
          <w:sz w:val="24"/>
          <w:szCs w:val="24"/>
          <w:bdr w:val="none" w:sz="0" w:space="0" w:color="auto" w:frame="1"/>
          <w:lang w:eastAsia="ru-RU"/>
        </w:rPr>
        <w:t> (беседы, чтение художественной литературы);</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bdr w:val="none" w:sz="0" w:space="0" w:color="auto" w:frame="1"/>
          <w:lang w:eastAsia="ru-RU"/>
        </w:rPr>
      </w:pPr>
      <w:r w:rsidRPr="007C491B">
        <w:rPr>
          <w:rFonts w:ascii="Times New Roman" w:hAnsi="Times New Roman"/>
          <w:b/>
          <w:bCs/>
          <w:color w:val="000000"/>
          <w:sz w:val="24"/>
          <w:szCs w:val="24"/>
          <w:bdr w:val="none" w:sz="0" w:space="0" w:color="auto" w:frame="1"/>
          <w:lang w:eastAsia="ru-RU"/>
        </w:rPr>
        <w:t>Игровая деятельность</w:t>
      </w:r>
      <w:r w:rsidRPr="007C491B">
        <w:rPr>
          <w:rFonts w:ascii="Times New Roman" w:hAnsi="Times New Roman"/>
          <w:color w:val="000000"/>
          <w:sz w:val="24"/>
          <w:szCs w:val="24"/>
          <w:bdr w:val="none" w:sz="0" w:space="0" w:color="auto" w:frame="1"/>
          <w:lang w:eastAsia="ru-RU"/>
        </w:rPr>
        <w:t> (игры, игровые ситуации);</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lastRenderedPageBreak/>
        <w:t>Продуктивная деятельность:</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лепка «Волшебный лучок»;</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bdr w:val="none" w:sz="0" w:space="0" w:color="auto" w:frame="1"/>
          <w:lang w:eastAsia="ru-RU"/>
        </w:rPr>
      </w:pPr>
      <w:r w:rsidRPr="007C491B">
        <w:rPr>
          <w:rFonts w:ascii="Times New Roman" w:hAnsi="Times New Roman"/>
          <w:color w:val="000000"/>
          <w:sz w:val="24"/>
          <w:szCs w:val="24"/>
          <w:bdr w:val="none" w:sz="0" w:space="0" w:color="auto" w:frame="1"/>
          <w:lang w:eastAsia="ru-RU"/>
        </w:rPr>
        <w:t>- раскрашивание лука;</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рисование цветов.</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Работа с педагогами:</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Обобщение опыта работы по теме «Огород на подоконнике».</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Предполагаемый результат:</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1. Дети получат знания о том, что растения живые, их поливают, сажают, выращивают.</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2. Дети получат представления о труде взрослых, научатся правильно называть трудовые действия.</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3. Проводимая работа позволяет воспитывать трудолюбие, бережное отношение к растениям.</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4. Все участники проекта (дети, воспитатели, родители) получат положительные эмоции от полученных результатов.</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Этапы проекта:</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1 Этап – подготовительный:</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1. Создание условий для проекта «Огород на подоконнике»;</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2. Изучение методических пособий и литературы по теме;</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3. Подбор художественной литературы (пословицы, стихи, загадки, игры);</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4. Обсуждение с родителями на тему: «Участвуем в проекте «Огород на подоконнике»;</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2 Этап – основной:</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1. НОД;</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2. Беседы;</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3. Рассматривание картин, иллюстраций;</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4. Чтение литературы;</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5. Дидактические игры;</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6. Художественное творчество (лепка, раскрашивание).</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3 Этап – заключительный.</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Анализ и обобщение результатов, полученных в процессе познавательно-исследовательской деятельности детей.</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4 Этап - презентационный:</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Фоторепортаж «Как мы сажаем и ухаживаем за растениями».</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Выставка детских рисунков, поделок из пластилина, связанных с тематикой проекта.</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 </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Этапы реализации проекта.</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 </w:t>
      </w:r>
    </w:p>
    <w:tbl>
      <w:tblPr>
        <w:tblW w:w="11295" w:type="dxa"/>
        <w:tblInd w:w="-600" w:type="dxa"/>
        <w:tblCellMar>
          <w:left w:w="0" w:type="dxa"/>
          <w:right w:w="0" w:type="dxa"/>
        </w:tblCellMar>
        <w:tblLook w:val="00A0" w:firstRow="1" w:lastRow="0" w:firstColumn="1" w:lastColumn="0" w:noHBand="0" w:noVBand="0"/>
      </w:tblPr>
      <w:tblGrid>
        <w:gridCol w:w="617"/>
        <w:gridCol w:w="3761"/>
        <w:gridCol w:w="2520"/>
        <w:gridCol w:w="1902"/>
        <w:gridCol w:w="2495"/>
      </w:tblGrid>
      <w:tr w:rsidR="000A44FC" w:rsidRPr="007C491B" w:rsidTr="005F0708">
        <w:tc>
          <w:tcPr>
            <w:tcW w:w="6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xml:space="preserve">№ </w:t>
            </w:r>
            <w:proofErr w:type="gramStart"/>
            <w:r w:rsidRPr="007C491B">
              <w:rPr>
                <w:rFonts w:ascii="Times New Roman" w:hAnsi="Times New Roman"/>
                <w:color w:val="000000"/>
                <w:sz w:val="24"/>
                <w:szCs w:val="24"/>
                <w:bdr w:val="none" w:sz="0" w:space="0" w:color="auto" w:frame="1"/>
                <w:lang w:eastAsia="ru-RU"/>
              </w:rPr>
              <w:t>п</w:t>
            </w:r>
            <w:proofErr w:type="gramEnd"/>
            <w:r w:rsidRPr="007C491B">
              <w:rPr>
                <w:rFonts w:ascii="Times New Roman" w:hAnsi="Times New Roman"/>
                <w:color w:val="000000"/>
                <w:sz w:val="24"/>
                <w:szCs w:val="24"/>
                <w:bdr w:val="none" w:sz="0" w:space="0" w:color="auto" w:frame="1"/>
                <w:lang w:eastAsia="ru-RU"/>
              </w:rPr>
              <w:t>/п</w:t>
            </w:r>
          </w:p>
        </w:tc>
        <w:tc>
          <w:tcPr>
            <w:tcW w:w="376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Мероприятия</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Цели</w:t>
            </w:r>
          </w:p>
        </w:tc>
        <w:tc>
          <w:tcPr>
            <w:tcW w:w="190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Ответственные</w:t>
            </w:r>
          </w:p>
        </w:tc>
        <w:tc>
          <w:tcPr>
            <w:tcW w:w="249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Сроки реализации</w:t>
            </w:r>
          </w:p>
        </w:tc>
      </w:tr>
      <w:tr w:rsidR="000A44FC" w:rsidRPr="007C491B" w:rsidTr="005F0708">
        <w:tc>
          <w:tcPr>
            <w:tcW w:w="11295" w:type="dxa"/>
            <w:gridSpan w:val="5"/>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1 этап – подготовительный</w:t>
            </w:r>
          </w:p>
        </w:tc>
      </w:tr>
      <w:tr w:rsidR="000A44FC" w:rsidRPr="007C491B" w:rsidTr="005F0708">
        <w:tc>
          <w:tcPr>
            <w:tcW w:w="6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w:t>
            </w:r>
          </w:p>
        </w:tc>
        <w:tc>
          <w:tcPr>
            <w:tcW w:w="376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Изучение и сбор теоретического и методического материала по использованию проектного метода</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xml:space="preserve">Повышение собственной профессиональной компетентности через изучение технологии </w:t>
            </w:r>
            <w:r w:rsidRPr="007C491B">
              <w:rPr>
                <w:rFonts w:ascii="Times New Roman" w:hAnsi="Times New Roman"/>
                <w:color w:val="000000"/>
                <w:sz w:val="24"/>
                <w:szCs w:val="24"/>
                <w:bdr w:val="none" w:sz="0" w:space="0" w:color="auto" w:frame="1"/>
                <w:lang w:eastAsia="ru-RU"/>
              </w:rPr>
              <w:lastRenderedPageBreak/>
              <w:t>проектирования</w:t>
            </w:r>
          </w:p>
        </w:tc>
        <w:tc>
          <w:tcPr>
            <w:tcW w:w="190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lastRenderedPageBreak/>
              <w:t>Воспитатель</w:t>
            </w:r>
          </w:p>
        </w:tc>
        <w:tc>
          <w:tcPr>
            <w:tcW w:w="249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1 неделя</w:t>
            </w:r>
          </w:p>
        </w:tc>
      </w:tr>
      <w:tr w:rsidR="000A44FC" w:rsidRPr="007C491B" w:rsidTr="005F0708">
        <w:tc>
          <w:tcPr>
            <w:tcW w:w="6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lastRenderedPageBreak/>
              <w:t>2</w:t>
            </w:r>
          </w:p>
        </w:tc>
        <w:tc>
          <w:tcPr>
            <w:tcW w:w="376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Составление плана над проектом.</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Реализация мероприятий по проектной деятельности</w:t>
            </w:r>
          </w:p>
        </w:tc>
        <w:tc>
          <w:tcPr>
            <w:tcW w:w="190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Воспитатель</w:t>
            </w:r>
          </w:p>
        </w:tc>
        <w:tc>
          <w:tcPr>
            <w:tcW w:w="249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1 неделя</w:t>
            </w:r>
          </w:p>
        </w:tc>
      </w:tr>
      <w:tr w:rsidR="000A44FC" w:rsidRPr="007C491B" w:rsidTr="005F0708">
        <w:tc>
          <w:tcPr>
            <w:tcW w:w="6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w:t>
            </w:r>
          </w:p>
        </w:tc>
        <w:tc>
          <w:tcPr>
            <w:tcW w:w="376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Беседа с родителями на тему «Огород на подоконнике»</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Сформировать интерес у родителей по созданию условий для реализации проекта</w:t>
            </w:r>
          </w:p>
        </w:tc>
        <w:tc>
          <w:tcPr>
            <w:tcW w:w="190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Воспитатель, родители</w:t>
            </w:r>
          </w:p>
        </w:tc>
        <w:tc>
          <w:tcPr>
            <w:tcW w:w="249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1 неделя</w:t>
            </w:r>
          </w:p>
        </w:tc>
      </w:tr>
      <w:tr w:rsidR="000A44FC" w:rsidRPr="007C491B" w:rsidTr="005F0708">
        <w:tc>
          <w:tcPr>
            <w:tcW w:w="6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w:t>
            </w:r>
          </w:p>
        </w:tc>
        <w:tc>
          <w:tcPr>
            <w:tcW w:w="376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4.1. Поисковая работа по подбору иллюстративного материала, художественных произведений, информационного материала о луке (энциклопедии), дидактических и театрализованных игр, бросового материала, произведения устного народного творчества.</w:t>
            </w:r>
          </w:p>
        </w:tc>
        <w:tc>
          <w:tcPr>
            <w:tcW w:w="2520"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Создать условия для реализации проекта «Огород на подоконнике»</w:t>
            </w:r>
          </w:p>
        </w:tc>
        <w:tc>
          <w:tcPr>
            <w:tcW w:w="1902"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Воспитатель, родители.</w:t>
            </w:r>
          </w:p>
        </w:tc>
        <w:tc>
          <w:tcPr>
            <w:tcW w:w="2495"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1 неделя.</w:t>
            </w:r>
          </w:p>
        </w:tc>
      </w:tr>
      <w:tr w:rsidR="000A44FC" w:rsidRPr="007C491B" w:rsidTr="005F0708">
        <w:tc>
          <w:tcPr>
            <w:tcW w:w="6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w:t>
            </w:r>
          </w:p>
        </w:tc>
        <w:tc>
          <w:tcPr>
            <w:tcW w:w="376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w:t>
            </w:r>
          </w:p>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4.2. Создание условий для организации работы: приобретение емкости, почвы, лука, бросового материала для оформления</w:t>
            </w:r>
          </w:p>
        </w:tc>
        <w:tc>
          <w:tcPr>
            <w:tcW w:w="2520" w:type="dxa"/>
            <w:vMerge/>
            <w:tcBorders>
              <w:top w:val="single" w:sz="6" w:space="0" w:color="CFCFCF"/>
              <w:left w:val="single" w:sz="6" w:space="0" w:color="CFCFCF"/>
              <w:bottom w:val="single" w:sz="6" w:space="0" w:color="CFCFCF"/>
              <w:right w:val="single" w:sz="6" w:space="0" w:color="CFCFCF"/>
            </w:tcBorders>
            <w:vAlign w:val="bottom"/>
          </w:tcPr>
          <w:p w:rsidR="000A44FC" w:rsidRPr="007C491B" w:rsidRDefault="000A44FC" w:rsidP="001163CE">
            <w:pPr>
              <w:spacing w:after="0" w:line="240" w:lineRule="auto"/>
              <w:rPr>
                <w:rFonts w:ascii="Times New Roman" w:hAnsi="Times New Roman"/>
                <w:color w:val="000000"/>
                <w:sz w:val="24"/>
                <w:szCs w:val="24"/>
                <w:lang w:eastAsia="ru-RU"/>
              </w:rPr>
            </w:pPr>
          </w:p>
        </w:tc>
        <w:tc>
          <w:tcPr>
            <w:tcW w:w="1902" w:type="dxa"/>
            <w:vMerge/>
            <w:tcBorders>
              <w:top w:val="single" w:sz="6" w:space="0" w:color="CFCFCF"/>
              <w:left w:val="single" w:sz="6" w:space="0" w:color="CFCFCF"/>
              <w:bottom w:val="single" w:sz="6" w:space="0" w:color="CFCFCF"/>
              <w:right w:val="single" w:sz="6" w:space="0" w:color="CFCFCF"/>
            </w:tcBorders>
            <w:vAlign w:val="bottom"/>
          </w:tcPr>
          <w:p w:rsidR="000A44FC" w:rsidRPr="007C491B" w:rsidRDefault="000A44FC" w:rsidP="001163CE">
            <w:pPr>
              <w:spacing w:after="0" w:line="240" w:lineRule="auto"/>
              <w:rPr>
                <w:rFonts w:ascii="Times New Roman" w:hAnsi="Times New Roman"/>
                <w:color w:val="000000"/>
                <w:sz w:val="24"/>
                <w:szCs w:val="24"/>
                <w:lang w:eastAsia="ru-RU"/>
              </w:rPr>
            </w:pPr>
          </w:p>
        </w:tc>
        <w:tc>
          <w:tcPr>
            <w:tcW w:w="2495" w:type="dxa"/>
            <w:vMerge/>
            <w:tcBorders>
              <w:top w:val="single" w:sz="6" w:space="0" w:color="CFCFCF"/>
              <w:left w:val="single" w:sz="6" w:space="0" w:color="CFCFCF"/>
              <w:bottom w:val="single" w:sz="6" w:space="0" w:color="CFCFCF"/>
              <w:right w:val="single" w:sz="6" w:space="0" w:color="CFCFCF"/>
            </w:tcBorders>
            <w:vAlign w:val="bottom"/>
          </w:tcPr>
          <w:p w:rsidR="000A44FC" w:rsidRPr="007C491B" w:rsidRDefault="000A44FC" w:rsidP="001163CE">
            <w:pPr>
              <w:spacing w:after="0" w:line="240" w:lineRule="auto"/>
              <w:rPr>
                <w:rFonts w:ascii="Times New Roman" w:hAnsi="Times New Roman"/>
                <w:color w:val="000000"/>
                <w:sz w:val="24"/>
                <w:szCs w:val="24"/>
                <w:lang w:eastAsia="ru-RU"/>
              </w:rPr>
            </w:pPr>
          </w:p>
        </w:tc>
      </w:tr>
      <w:tr w:rsidR="000A44FC" w:rsidRPr="007C491B" w:rsidTr="005F0708">
        <w:tc>
          <w:tcPr>
            <w:tcW w:w="6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w:t>
            </w:r>
          </w:p>
        </w:tc>
        <w:tc>
          <w:tcPr>
            <w:tcW w:w="376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Консультация для родителей «Огород на подоконнике»</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Просвещать родителей по данной теме.</w:t>
            </w:r>
          </w:p>
        </w:tc>
        <w:tc>
          <w:tcPr>
            <w:tcW w:w="190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Воспитатель</w:t>
            </w:r>
          </w:p>
        </w:tc>
        <w:tc>
          <w:tcPr>
            <w:tcW w:w="249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1 неделя</w:t>
            </w:r>
          </w:p>
        </w:tc>
      </w:tr>
      <w:tr w:rsidR="000A44FC" w:rsidRPr="007C491B" w:rsidTr="005F0708">
        <w:tc>
          <w:tcPr>
            <w:tcW w:w="6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w:t>
            </w:r>
          </w:p>
        </w:tc>
        <w:tc>
          <w:tcPr>
            <w:tcW w:w="376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w:t>
            </w:r>
          </w:p>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Ознакомление с фотоматериалом по огороду.</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w:t>
            </w:r>
          </w:p>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Сформировать интерес у детей к проектной деятельности на тему «Огород на подоконнике»</w:t>
            </w:r>
          </w:p>
        </w:tc>
        <w:tc>
          <w:tcPr>
            <w:tcW w:w="190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w:t>
            </w:r>
          </w:p>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Воспитатель, дети, родители.</w:t>
            </w:r>
          </w:p>
        </w:tc>
        <w:tc>
          <w:tcPr>
            <w:tcW w:w="249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w:t>
            </w:r>
          </w:p>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1 неделя</w:t>
            </w:r>
          </w:p>
        </w:tc>
      </w:tr>
      <w:tr w:rsidR="000A44FC" w:rsidRPr="007C491B" w:rsidTr="005F0708">
        <w:tc>
          <w:tcPr>
            <w:tcW w:w="11295" w:type="dxa"/>
            <w:gridSpan w:val="5"/>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2 этап – основной</w:t>
            </w:r>
          </w:p>
        </w:tc>
      </w:tr>
      <w:tr w:rsidR="000A44FC" w:rsidRPr="007C491B" w:rsidTr="005F0708">
        <w:tc>
          <w:tcPr>
            <w:tcW w:w="6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w:t>
            </w:r>
          </w:p>
        </w:tc>
        <w:tc>
          <w:tcPr>
            <w:tcW w:w="376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Рассматривание иллюстрации о растениях, беседы с детьми.</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xml:space="preserve">Вызвать интерес к растениям, желание заботиться о них, </w:t>
            </w:r>
            <w:r w:rsidRPr="007C491B">
              <w:rPr>
                <w:rFonts w:ascii="Times New Roman" w:hAnsi="Times New Roman"/>
                <w:color w:val="000000"/>
                <w:sz w:val="24"/>
                <w:szCs w:val="24"/>
                <w:bdr w:val="none" w:sz="0" w:space="0" w:color="auto" w:frame="1"/>
                <w:lang w:eastAsia="ru-RU"/>
              </w:rPr>
              <w:lastRenderedPageBreak/>
              <w:t>углубить и расширить знания о растениях.</w:t>
            </w:r>
          </w:p>
        </w:tc>
        <w:tc>
          <w:tcPr>
            <w:tcW w:w="190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lastRenderedPageBreak/>
              <w:t>Воспитатель</w:t>
            </w:r>
          </w:p>
        </w:tc>
        <w:tc>
          <w:tcPr>
            <w:tcW w:w="249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2 неделя</w:t>
            </w:r>
          </w:p>
        </w:tc>
      </w:tr>
      <w:tr w:rsidR="000A44FC" w:rsidRPr="007C491B" w:rsidTr="005F0708">
        <w:tc>
          <w:tcPr>
            <w:tcW w:w="6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lastRenderedPageBreak/>
              <w:t> </w:t>
            </w:r>
          </w:p>
        </w:tc>
        <w:tc>
          <w:tcPr>
            <w:tcW w:w="376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НОД - Комплексное занятие по сказке «Репка» (</w:t>
            </w:r>
            <w:proofErr w:type="gramStart"/>
            <w:r w:rsidRPr="007C491B">
              <w:rPr>
                <w:rFonts w:ascii="Times New Roman" w:hAnsi="Times New Roman"/>
                <w:color w:val="000000"/>
                <w:sz w:val="24"/>
                <w:szCs w:val="24"/>
                <w:bdr w:val="none" w:sz="0" w:space="0" w:color="auto" w:frame="1"/>
                <w:lang w:eastAsia="ru-RU"/>
              </w:rPr>
              <w:t>большой-маленький</w:t>
            </w:r>
            <w:proofErr w:type="gramEnd"/>
            <w:r w:rsidRPr="007C491B">
              <w:rPr>
                <w:rFonts w:ascii="Times New Roman" w:hAnsi="Times New Roman"/>
                <w:color w:val="000000"/>
                <w:sz w:val="24"/>
                <w:szCs w:val="24"/>
                <w:bdr w:val="none" w:sz="0" w:space="0" w:color="auto" w:frame="1"/>
                <w:lang w:eastAsia="ru-RU"/>
              </w:rPr>
              <w:t>)</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Упражнения в установлении сходства и различия между предметами, имеющими одинаковое название. Формирование умения называть свойства предметов: большой, маленький и др.</w:t>
            </w:r>
          </w:p>
        </w:tc>
        <w:tc>
          <w:tcPr>
            <w:tcW w:w="190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Воспитатель</w:t>
            </w:r>
          </w:p>
        </w:tc>
        <w:tc>
          <w:tcPr>
            <w:tcW w:w="249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2 неделя</w:t>
            </w:r>
          </w:p>
        </w:tc>
      </w:tr>
      <w:tr w:rsidR="000A44FC" w:rsidRPr="007C491B" w:rsidTr="005F0708">
        <w:tc>
          <w:tcPr>
            <w:tcW w:w="6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w:t>
            </w:r>
          </w:p>
        </w:tc>
        <w:tc>
          <w:tcPr>
            <w:tcW w:w="376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proofErr w:type="gramStart"/>
            <w:r w:rsidRPr="007C491B">
              <w:rPr>
                <w:rFonts w:ascii="Times New Roman" w:hAnsi="Times New Roman"/>
                <w:color w:val="000000"/>
                <w:sz w:val="24"/>
                <w:szCs w:val="24"/>
                <w:bdr w:val="none" w:sz="0" w:space="0" w:color="auto" w:frame="1"/>
                <w:lang w:eastAsia="ru-RU"/>
              </w:rPr>
              <w:t>НОД: занятие по «Художественному творчеству» (раскрашивание «Раскрасим лучок».</w:t>
            </w:r>
            <w:proofErr w:type="gramEnd"/>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Развитие эстетического восприятия окружающих предметов. Формирование умения различать цвет карандашей (зеленый и желтые цвета), правильно называть их; рисовать разные линии (длинные, короткие, вертикальные, наклонные).</w:t>
            </w:r>
          </w:p>
        </w:tc>
        <w:tc>
          <w:tcPr>
            <w:tcW w:w="190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proofErr w:type="gramStart"/>
            <w:r w:rsidRPr="007C491B">
              <w:rPr>
                <w:rFonts w:ascii="Times New Roman" w:hAnsi="Times New Roman"/>
                <w:color w:val="000000"/>
                <w:sz w:val="24"/>
                <w:szCs w:val="24"/>
                <w:bdr w:val="none" w:sz="0" w:space="0" w:color="auto" w:frame="1"/>
                <w:lang w:eastAsia="ru-RU"/>
              </w:rPr>
              <w:t>в</w:t>
            </w:r>
            <w:proofErr w:type="gramEnd"/>
            <w:r w:rsidRPr="007C491B">
              <w:rPr>
                <w:rFonts w:ascii="Times New Roman" w:hAnsi="Times New Roman"/>
                <w:color w:val="000000"/>
                <w:sz w:val="24"/>
                <w:szCs w:val="24"/>
                <w:bdr w:val="none" w:sz="0" w:space="0" w:color="auto" w:frame="1"/>
                <w:lang w:eastAsia="ru-RU"/>
              </w:rPr>
              <w:t>оспитатель</w:t>
            </w:r>
          </w:p>
        </w:tc>
        <w:tc>
          <w:tcPr>
            <w:tcW w:w="249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3 неделя</w:t>
            </w:r>
          </w:p>
        </w:tc>
      </w:tr>
      <w:tr w:rsidR="000A44FC" w:rsidRPr="007C491B" w:rsidTr="005F0708">
        <w:tc>
          <w:tcPr>
            <w:tcW w:w="6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w:t>
            </w:r>
          </w:p>
        </w:tc>
        <w:tc>
          <w:tcPr>
            <w:tcW w:w="376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bdr w:val="none" w:sz="0" w:space="0" w:color="auto" w:frame="1"/>
                <w:lang w:eastAsia="ru-RU"/>
              </w:rPr>
            </w:pPr>
            <w:r w:rsidRPr="007C491B">
              <w:rPr>
                <w:rFonts w:ascii="Times New Roman" w:hAnsi="Times New Roman"/>
                <w:color w:val="000000"/>
                <w:sz w:val="24"/>
                <w:szCs w:val="24"/>
                <w:bdr w:val="none" w:sz="0" w:space="0" w:color="auto" w:frame="1"/>
                <w:lang w:eastAsia="ru-RU"/>
              </w:rPr>
              <w:t>НОД: Конспект занятия по сенсорному развитию (дидактическая игра)</w:t>
            </w:r>
          </w:p>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«ЧУДЕСНЫЙ МЕШОЧЕК».</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Обогащение чувственный опыт де</w:t>
            </w:r>
            <w:r w:rsidRPr="007C491B">
              <w:rPr>
                <w:rFonts w:ascii="Times New Roman" w:hAnsi="Times New Roman"/>
                <w:color w:val="000000"/>
                <w:sz w:val="24"/>
                <w:szCs w:val="24"/>
                <w:bdr w:val="none" w:sz="0" w:space="0" w:color="auto" w:frame="1"/>
                <w:lang w:eastAsia="ru-RU"/>
              </w:rPr>
              <w:softHyphen/>
              <w:t>тей в играх с дидактическим материалом; развитие внимания и памяти; развитие тактильных ощущений, мелкой моторики руки; учить детей правильно употреблять в речи название каче</w:t>
            </w:r>
            <w:proofErr w:type="gramStart"/>
            <w:r w:rsidRPr="007C491B">
              <w:rPr>
                <w:rFonts w:ascii="Times New Roman" w:hAnsi="Times New Roman"/>
                <w:color w:val="000000"/>
                <w:sz w:val="24"/>
                <w:szCs w:val="24"/>
                <w:bdr w:val="none" w:sz="0" w:space="0" w:color="auto" w:frame="1"/>
                <w:lang w:eastAsia="ru-RU"/>
              </w:rPr>
              <w:t>ств пр</w:t>
            </w:r>
            <w:proofErr w:type="gramEnd"/>
            <w:r w:rsidRPr="007C491B">
              <w:rPr>
                <w:rFonts w:ascii="Times New Roman" w:hAnsi="Times New Roman"/>
                <w:color w:val="000000"/>
                <w:sz w:val="24"/>
                <w:szCs w:val="24"/>
                <w:bdr w:val="none" w:sz="0" w:space="0" w:color="auto" w:frame="1"/>
                <w:lang w:eastAsia="ru-RU"/>
              </w:rPr>
              <w:t xml:space="preserve">едметов (величина, цвет), отвечать на </w:t>
            </w:r>
            <w:r w:rsidRPr="007C491B">
              <w:rPr>
                <w:rFonts w:ascii="Times New Roman" w:hAnsi="Times New Roman"/>
                <w:color w:val="000000"/>
                <w:sz w:val="24"/>
                <w:szCs w:val="24"/>
                <w:bdr w:val="none" w:sz="0" w:space="0" w:color="auto" w:frame="1"/>
                <w:lang w:eastAsia="ru-RU"/>
              </w:rPr>
              <w:lastRenderedPageBreak/>
              <w:t>вопросы полными ответами, составлять небольшой рассказ.</w:t>
            </w:r>
          </w:p>
        </w:tc>
        <w:tc>
          <w:tcPr>
            <w:tcW w:w="190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lastRenderedPageBreak/>
              <w:t>воспитатель</w:t>
            </w:r>
          </w:p>
        </w:tc>
        <w:tc>
          <w:tcPr>
            <w:tcW w:w="249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4 неделя</w:t>
            </w:r>
          </w:p>
        </w:tc>
      </w:tr>
      <w:tr w:rsidR="000A44FC" w:rsidRPr="007C491B" w:rsidTr="005F0708">
        <w:tc>
          <w:tcPr>
            <w:tcW w:w="6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lastRenderedPageBreak/>
              <w:t> </w:t>
            </w:r>
          </w:p>
        </w:tc>
        <w:tc>
          <w:tcPr>
            <w:tcW w:w="376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НОД – посадка лука ««Волшебный лучок ».</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Воспитывать у детей желание участвовать в трудовой деятельности. Научить с помощью воспитателя сажать лук. Поливать растения под руководством воспитателя. Дать представления о выращивании растений из луковиц. Воспитывать бережное и заботливое отношение к растениям.</w:t>
            </w:r>
          </w:p>
        </w:tc>
        <w:tc>
          <w:tcPr>
            <w:tcW w:w="190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Воспитатель, дети</w:t>
            </w:r>
          </w:p>
        </w:tc>
        <w:tc>
          <w:tcPr>
            <w:tcW w:w="249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4 неделя</w:t>
            </w:r>
          </w:p>
        </w:tc>
      </w:tr>
      <w:tr w:rsidR="000A44FC" w:rsidRPr="007C491B" w:rsidTr="005F0708">
        <w:tc>
          <w:tcPr>
            <w:tcW w:w="6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w:t>
            </w:r>
          </w:p>
        </w:tc>
        <w:tc>
          <w:tcPr>
            <w:tcW w:w="376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proofErr w:type="gramStart"/>
            <w:r w:rsidRPr="007C491B">
              <w:rPr>
                <w:rFonts w:ascii="Times New Roman" w:hAnsi="Times New Roman"/>
                <w:color w:val="000000"/>
                <w:sz w:val="24"/>
                <w:szCs w:val="24"/>
                <w:bdr w:val="none" w:sz="0" w:space="0" w:color="auto" w:frame="1"/>
                <w:lang w:eastAsia="ru-RU"/>
              </w:rPr>
              <w:t>НОД: занятие по «Художественному творчеству» (лепка «Забавный лучок».</w:t>
            </w:r>
            <w:proofErr w:type="gramEnd"/>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xml:space="preserve">Развитие умения отламывать комочки пластилина от большого куска; лепить палочки и колбаски, раскатывая комочек между ладонями прямыми движениями; соединять один концы палочки, плотно </w:t>
            </w:r>
            <w:proofErr w:type="gramStart"/>
            <w:r w:rsidRPr="007C491B">
              <w:rPr>
                <w:rFonts w:ascii="Times New Roman" w:hAnsi="Times New Roman"/>
                <w:color w:val="000000"/>
                <w:sz w:val="24"/>
                <w:szCs w:val="24"/>
                <w:bdr w:val="none" w:sz="0" w:space="0" w:color="auto" w:frame="1"/>
                <w:lang w:eastAsia="ru-RU"/>
              </w:rPr>
              <w:t>прижимая</w:t>
            </w:r>
            <w:proofErr w:type="gramEnd"/>
            <w:r w:rsidRPr="007C491B">
              <w:rPr>
                <w:rFonts w:ascii="Times New Roman" w:hAnsi="Times New Roman"/>
                <w:color w:val="000000"/>
                <w:sz w:val="24"/>
                <w:szCs w:val="24"/>
                <w:bdr w:val="none" w:sz="0" w:space="0" w:color="auto" w:frame="1"/>
                <w:lang w:eastAsia="ru-RU"/>
              </w:rPr>
              <w:t xml:space="preserve"> их друг к другу.</w:t>
            </w:r>
            <w:r w:rsidR="00EE3F04">
              <w:rPr>
                <w:rFonts w:ascii="Times New Roman" w:hAnsi="Times New Roman"/>
                <w:color w:val="000000"/>
                <w:sz w:val="24"/>
                <w:szCs w:val="24"/>
                <w:bdr w:val="none" w:sz="0" w:space="0" w:color="auto" w:frame="1"/>
                <w:lang w:eastAsia="ru-RU"/>
              </w:rPr>
              <w:t xml:space="preserve"> </w:t>
            </w:r>
            <w:bookmarkStart w:id="0" w:name="_GoBack"/>
            <w:bookmarkEnd w:id="0"/>
            <w:r w:rsidRPr="007C491B">
              <w:rPr>
                <w:rFonts w:ascii="Times New Roman" w:hAnsi="Times New Roman"/>
                <w:color w:val="000000"/>
                <w:sz w:val="24"/>
                <w:szCs w:val="24"/>
                <w:bdr w:val="none" w:sz="0" w:space="0" w:color="auto" w:frame="1"/>
                <w:lang w:eastAsia="ru-RU"/>
              </w:rPr>
              <w:t>Формирование умения раскатывать комочек пластилина круговыми движе</w:t>
            </w:r>
            <w:r w:rsidRPr="007C491B">
              <w:rPr>
                <w:rFonts w:ascii="Times New Roman" w:hAnsi="Times New Roman"/>
                <w:color w:val="000000"/>
                <w:sz w:val="24"/>
                <w:szCs w:val="24"/>
                <w:bdr w:val="none" w:sz="0" w:space="0" w:color="auto" w:frame="1"/>
                <w:lang w:eastAsia="ru-RU"/>
              </w:rPr>
              <w:softHyphen/>
              <w:t xml:space="preserve">ниями ладоней для изображения предметов круглой формы. Развитие умения соединять две вылепленные формы </w:t>
            </w:r>
            <w:r w:rsidRPr="007C491B">
              <w:rPr>
                <w:rFonts w:ascii="Times New Roman" w:hAnsi="Times New Roman"/>
                <w:color w:val="000000"/>
                <w:sz w:val="24"/>
                <w:szCs w:val="24"/>
                <w:bdr w:val="none" w:sz="0" w:space="0" w:color="auto" w:frame="1"/>
                <w:lang w:eastAsia="ru-RU"/>
              </w:rPr>
              <w:lastRenderedPageBreak/>
              <w:t>в один предмет.</w:t>
            </w:r>
          </w:p>
        </w:tc>
        <w:tc>
          <w:tcPr>
            <w:tcW w:w="190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lastRenderedPageBreak/>
              <w:t>Воспитатель, дети</w:t>
            </w:r>
          </w:p>
        </w:tc>
        <w:tc>
          <w:tcPr>
            <w:tcW w:w="249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4 неделя</w:t>
            </w:r>
          </w:p>
        </w:tc>
      </w:tr>
      <w:tr w:rsidR="000A44FC" w:rsidRPr="007C491B" w:rsidTr="005F0708">
        <w:tc>
          <w:tcPr>
            <w:tcW w:w="11295" w:type="dxa"/>
            <w:gridSpan w:val="5"/>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lastRenderedPageBreak/>
              <w:t>3 этап – заключительный</w:t>
            </w:r>
          </w:p>
        </w:tc>
      </w:tr>
      <w:tr w:rsidR="000A44FC" w:rsidRPr="007C491B" w:rsidTr="005F0708">
        <w:tc>
          <w:tcPr>
            <w:tcW w:w="6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w:t>
            </w:r>
          </w:p>
        </w:tc>
        <w:tc>
          <w:tcPr>
            <w:tcW w:w="376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Подведение итогов</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Анализ и обобщение результатов, полученных в процессе познавательно-исследовательской деятельности детей.</w:t>
            </w:r>
          </w:p>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w:t>
            </w:r>
          </w:p>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w:t>
            </w:r>
          </w:p>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w:t>
            </w:r>
          </w:p>
        </w:tc>
        <w:tc>
          <w:tcPr>
            <w:tcW w:w="190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Воспитатель, дети</w:t>
            </w:r>
          </w:p>
        </w:tc>
        <w:tc>
          <w:tcPr>
            <w:tcW w:w="249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5 неделя</w:t>
            </w:r>
          </w:p>
        </w:tc>
      </w:tr>
      <w:tr w:rsidR="000A44FC" w:rsidRPr="007C491B" w:rsidTr="005F0708">
        <w:tc>
          <w:tcPr>
            <w:tcW w:w="4378"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 </w:t>
            </w:r>
          </w:p>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4 Этап - презентационный:</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 </w:t>
            </w:r>
          </w:p>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 </w:t>
            </w:r>
          </w:p>
        </w:tc>
        <w:tc>
          <w:tcPr>
            <w:tcW w:w="190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 </w:t>
            </w:r>
          </w:p>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 </w:t>
            </w:r>
          </w:p>
        </w:tc>
        <w:tc>
          <w:tcPr>
            <w:tcW w:w="249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 </w:t>
            </w:r>
          </w:p>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 </w:t>
            </w:r>
          </w:p>
        </w:tc>
      </w:tr>
      <w:tr w:rsidR="000A44FC" w:rsidRPr="007C491B" w:rsidTr="005F0708">
        <w:tc>
          <w:tcPr>
            <w:tcW w:w="6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w:t>
            </w:r>
          </w:p>
        </w:tc>
        <w:tc>
          <w:tcPr>
            <w:tcW w:w="376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Фоторепортаж «Как мы сажаем и ухаживаем за растениями».- Выставка детских рисунков, поделок из пластилина, связанных с тематикой проекта.</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Обобщение опыта работы</w:t>
            </w:r>
          </w:p>
        </w:tc>
        <w:tc>
          <w:tcPr>
            <w:tcW w:w="190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Воспитатель, дети, родители</w:t>
            </w:r>
          </w:p>
        </w:tc>
        <w:tc>
          <w:tcPr>
            <w:tcW w:w="249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0A44FC" w:rsidRPr="007C491B" w:rsidRDefault="000A44FC" w:rsidP="001163CE">
            <w:pPr>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5 неделя</w:t>
            </w:r>
          </w:p>
        </w:tc>
      </w:tr>
    </w:tbl>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 </w:t>
      </w:r>
    </w:p>
    <w:p w:rsidR="000A44FC" w:rsidRPr="007C491B" w:rsidRDefault="000A44FC" w:rsidP="001163CE">
      <w:pPr>
        <w:shd w:val="clear" w:color="auto" w:fill="FFFFFF"/>
        <w:spacing w:after="0" w:line="312" w:lineRule="atLeast"/>
        <w:textAlignment w:val="baseline"/>
        <w:rPr>
          <w:rFonts w:ascii="Times New Roman" w:hAnsi="Times New Roman"/>
          <w:b/>
          <w:bCs/>
          <w:color w:val="000000"/>
          <w:sz w:val="24"/>
          <w:szCs w:val="24"/>
          <w:bdr w:val="none" w:sz="0" w:space="0" w:color="auto" w:frame="1"/>
          <w:lang w:eastAsia="ru-RU"/>
        </w:rPr>
      </w:pPr>
      <w:r w:rsidRPr="007C491B">
        <w:rPr>
          <w:rFonts w:ascii="Times New Roman" w:hAnsi="Times New Roman"/>
          <w:b/>
          <w:bCs/>
          <w:color w:val="000000"/>
          <w:sz w:val="24"/>
          <w:szCs w:val="24"/>
          <w:bdr w:val="none" w:sz="0" w:space="0" w:color="auto" w:frame="1"/>
          <w:lang w:eastAsia="ru-RU"/>
        </w:rPr>
        <w:t>План реализации проекта:</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b/>
          <w:bCs/>
          <w:color w:val="000000"/>
          <w:sz w:val="24"/>
          <w:szCs w:val="24"/>
          <w:bdr w:val="none" w:sz="0" w:space="0" w:color="auto" w:frame="1"/>
          <w:lang w:eastAsia="ru-RU"/>
        </w:rPr>
        <w:t>1 ЭТА</w:t>
      </w:r>
      <w:proofErr w:type="gramStart"/>
      <w:r w:rsidRPr="007C491B">
        <w:rPr>
          <w:rFonts w:ascii="Times New Roman" w:hAnsi="Times New Roman"/>
          <w:b/>
          <w:bCs/>
          <w:color w:val="000000"/>
          <w:sz w:val="24"/>
          <w:szCs w:val="24"/>
          <w:bdr w:val="none" w:sz="0" w:space="0" w:color="auto" w:frame="1"/>
          <w:lang w:eastAsia="ru-RU"/>
        </w:rPr>
        <w:t>П–</w:t>
      </w:r>
      <w:proofErr w:type="gramEnd"/>
      <w:r w:rsidRPr="007C491B">
        <w:rPr>
          <w:rFonts w:ascii="Times New Roman" w:hAnsi="Times New Roman"/>
          <w:b/>
          <w:bCs/>
          <w:color w:val="000000"/>
          <w:sz w:val="24"/>
          <w:szCs w:val="24"/>
          <w:bdr w:val="none" w:sz="0" w:space="0" w:color="auto" w:frame="1"/>
          <w:lang w:eastAsia="ru-RU"/>
        </w:rPr>
        <w:t xml:space="preserve"> подготовительный.</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r w:rsidRPr="007C491B">
        <w:rPr>
          <w:rFonts w:ascii="Times New Roman" w:hAnsi="Times New Roman"/>
          <w:color w:val="000000"/>
          <w:sz w:val="24"/>
          <w:szCs w:val="24"/>
          <w:bdr w:val="none" w:sz="0" w:space="0" w:color="auto" w:frame="1"/>
          <w:lang w:eastAsia="ru-RU"/>
        </w:rPr>
        <w:t>В группе детского сада разбили огород на подоконнике. Подобрали художественную литературу: поговорки, стихи, сказки, загадки о растениях. Обсуждение с родителями на тему: «Участвуем в проекте «Огород на подоконнике».</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lang w:eastAsia="ru-RU"/>
        </w:rPr>
      </w:pPr>
      <w:proofErr w:type="gramStart"/>
      <w:r w:rsidRPr="007C491B">
        <w:rPr>
          <w:rFonts w:ascii="Times New Roman" w:hAnsi="Times New Roman"/>
          <w:color w:val="000000"/>
          <w:sz w:val="24"/>
          <w:szCs w:val="24"/>
          <w:bdr w:val="none" w:sz="0" w:space="0" w:color="auto" w:frame="1"/>
          <w:lang w:eastAsia="ru-RU"/>
        </w:rPr>
        <w:t xml:space="preserve">Необходимое оборудование: контейнеры, земля, удобрения, лук, чеснок, петрушка, сельдерей, укроп, салат, горох, томат, </w:t>
      </w:r>
      <w:proofErr w:type="spellStart"/>
      <w:r w:rsidRPr="007C491B">
        <w:rPr>
          <w:rFonts w:ascii="Times New Roman" w:hAnsi="Times New Roman"/>
          <w:color w:val="000000"/>
          <w:sz w:val="24"/>
          <w:szCs w:val="24"/>
          <w:bdr w:val="none" w:sz="0" w:space="0" w:color="auto" w:frame="1"/>
          <w:lang w:eastAsia="ru-RU"/>
        </w:rPr>
        <w:t>циния</w:t>
      </w:r>
      <w:proofErr w:type="spellEnd"/>
      <w:r w:rsidRPr="007C491B">
        <w:rPr>
          <w:rFonts w:ascii="Times New Roman" w:hAnsi="Times New Roman"/>
          <w:color w:val="000000"/>
          <w:sz w:val="24"/>
          <w:szCs w:val="24"/>
          <w:bdr w:val="none" w:sz="0" w:space="0" w:color="auto" w:frame="1"/>
          <w:lang w:eastAsia="ru-RU"/>
        </w:rPr>
        <w:t>, львиный зев.</w:t>
      </w:r>
      <w:proofErr w:type="gramEnd"/>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bdr w:val="none" w:sz="0" w:space="0" w:color="auto" w:frame="1"/>
          <w:lang w:eastAsia="ru-RU"/>
        </w:rPr>
      </w:pPr>
      <w:r w:rsidRPr="007C491B">
        <w:rPr>
          <w:rFonts w:ascii="Times New Roman" w:hAnsi="Times New Roman"/>
          <w:color w:val="000000"/>
          <w:sz w:val="24"/>
          <w:szCs w:val="24"/>
          <w:bdr w:val="none" w:sz="0" w:space="0" w:color="auto" w:frame="1"/>
          <w:lang w:eastAsia="ru-RU"/>
        </w:rPr>
        <w:t>Разбивка огорода на подоконнике. Принимали участия дети и воспитатель.</w:t>
      </w:r>
    </w:p>
    <w:p w:rsidR="000A44FC" w:rsidRPr="007C491B" w:rsidRDefault="000A44FC" w:rsidP="001163CE">
      <w:pPr>
        <w:shd w:val="clear" w:color="auto" w:fill="FFFFFF"/>
        <w:spacing w:after="0" w:line="312" w:lineRule="atLeast"/>
        <w:textAlignment w:val="baseline"/>
        <w:rPr>
          <w:rFonts w:ascii="Times New Roman" w:hAnsi="Times New Roman"/>
          <w:color w:val="000000"/>
          <w:sz w:val="24"/>
          <w:szCs w:val="24"/>
          <w:bdr w:val="none" w:sz="0" w:space="0" w:color="auto" w:frame="1"/>
          <w:lang w:eastAsia="ru-RU"/>
        </w:rPr>
      </w:pPr>
    </w:p>
    <w:p w:rsidR="000A44FC" w:rsidRPr="00B43444" w:rsidRDefault="000A44FC" w:rsidP="001163CE">
      <w:pPr>
        <w:shd w:val="clear" w:color="auto" w:fill="FFFFFF"/>
        <w:spacing w:after="0" w:line="312" w:lineRule="atLeast"/>
        <w:textAlignment w:val="baseline"/>
        <w:rPr>
          <w:rFonts w:ascii="Times New Roman" w:hAnsi="Times New Roman"/>
          <w:color w:val="373737"/>
          <w:sz w:val="24"/>
          <w:szCs w:val="24"/>
          <w:lang w:eastAsia="ru-RU"/>
        </w:rPr>
      </w:pPr>
    </w:p>
    <w:p w:rsidR="000A44FC" w:rsidRPr="00571238" w:rsidRDefault="000A44FC" w:rsidP="001163CE">
      <w:pPr>
        <w:shd w:val="clear" w:color="auto" w:fill="FFFFFF"/>
        <w:spacing w:after="240" w:line="312" w:lineRule="atLeast"/>
        <w:textAlignment w:val="baseline"/>
        <w:rPr>
          <w:rFonts w:ascii="Times New Roman" w:hAnsi="Times New Roman"/>
          <w:color w:val="373737"/>
          <w:sz w:val="24"/>
          <w:szCs w:val="24"/>
          <w:lang w:eastAsia="ru-RU"/>
        </w:rPr>
      </w:pPr>
      <w:r w:rsidRPr="00B43444">
        <w:rPr>
          <w:rFonts w:ascii="Times New Roman" w:hAnsi="Times New Roman"/>
          <w:color w:val="373737"/>
          <w:sz w:val="24"/>
          <w:szCs w:val="24"/>
          <w:lang w:eastAsia="ru-RU"/>
        </w:rPr>
        <w:lastRenderedPageBreak/>
        <w:t> </w:t>
      </w:r>
      <w:r w:rsidR="00EE3F04">
        <w:rPr>
          <w:rFonts w:ascii="Times New Roman" w:hAnsi="Times New Roman"/>
          <w:color w:val="373737"/>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95pt;height:261.1pt">
            <v:imagedata r:id="rId5" o:title=""/>
          </v:shape>
        </w:pict>
      </w:r>
    </w:p>
    <w:p w:rsidR="000A44FC" w:rsidRDefault="00EE3F04">
      <w:pPr>
        <w:rPr>
          <w:rFonts w:ascii="Times New Roman" w:hAnsi="Times New Roman"/>
          <w:sz w:val="24"/>
          <w:szCs w:val="24"/>
        </w:rPr>
      </w:pPr>
      <w:r>
        <w:rPr>
          <w:rFonts w:ascii="Times New Roman" w:hAnsi="Times New Roman"/>
          <w:sz w:val="24"/>
          <w:szCs w:val="24"/>
        </w:rPr>
        <w:pict>
          <v:shape id="_x0000_i1026" type="#_x0000_t75" style="width:403.85pt;height:235.4pt">
            <v:imagedata r:id="rId6" o:title=""/>
          </v:shape>
        </w:pict>
      </w:r>
    </w:p>
    <w:p w:rsidR="000A44FC" w:rsidRDefault="00EE3F04">
      <w:pPr>
        <w:rPr>
          <w:rFonts w:ascii="Times New Roman" w:hAnsi="Times New Roman"/>
          <w:sz w:val="24"/>
          <w:szCs w:val="24"/>
        </w:rPr>
      </w:pPr>
      <w:r>
        <w:rPr>
          <w:rFonts w:ascii="Times New Roman" w:hAnsi="Times New Roman"/>
          <w:sz w:val="24"/>
          <w:szCs w:val="24"/>
        </w:rPr>
        <w:lastRenderedPageBreak/>
        <w:pict>
          <v:shape id="_x0000_i1027" type="#_x0000_t75" style="width:410.7pt;height:263.6pt">
            <v:imagedata r:id="rId7" o:title=""/>
          </v:shape>
        </w:pict>
      </w:r>
    </w:p>
    <w:p w:rsidR="000A44FC" w:rsidRDefault="00EE3F04">
      <w:pPr>
        <w:rPr>
          <w:rFonts w:ascii="Times New Roman" w:hAnsi="Times New Roman"/>
          <w:sz w:val="24"/>
          <w:szCs w:val="24"/>
        </w:rPr>
      </w:pPr>
      <w:r>
        <w:rPr>
          <w:rFonts w:ascii="Times New Roman" w:hAnsi="Times New Roman"/>
          <w:sz w:val="24"/>
          <w:szCs w:val="24"/>
        </w:rPr>
        <w:pict>
          <v:shape id="_x0000_i1028" type="#_x0000_t75" style="width:410.7pt;height:254.2pt">
            <v:imagedata r:id="rId8" o:title=""/>
          </v:shape>
        </w:pict>
      </w:r>
    </w:p>
    <w:p w:rsidR="000A44FC" w:rsidRDefault="00EE3F04">
      <w:pPr>
        <w:rPr>
          <w:rFonts w:ascii="Times New Roman" w:hAnsi="Times New Roman"/>
          <w:sz w:val="24"/>
          <w:szCs w:val="24"/>
        </w:rPr>
      </w:pPr>
      <w:r>
        <w:rPr>
          <w:rFonts w:ascii="Times New Roman" w:hAnsi="Times New Roman"/>
          <w:sz w:val="24"/>
          <w:szCs w:val="24"/>
        </w:rPr>
        <w:lastRenderedPageBreak/>
        <w:pict>
          <v:shape id="_x0000_i1029" type="#_x0000_t75" style="width:376.3pt;height:200.95pt">
            <v:imagedata r:id="rId9" o:title=""/>
          </v:shape>
        </w:pict>
      </w:r>
    </w:p>
    <w:p w:rsidR="000A44FC" w:rsidRDefault="00EE3F04">
      <w:pPr>
        <w:rPr>
          <w:rFonts w:ascii="Times New Roman" w:hAnsi="Times New Roman"/>
          <w:sz w:val="24"/>
          <w:szCs w:val="24"/>
          <w:lang w:val="en-US"/>
        </w:rPr>
      </w:pPr>
      <w:r>
        <w:rPr>
          <w:rFonts w:ascii="Times New Roman" w:hAnsi="Times New Roman"/>
          <w:sz w:val="24"/>
          <w:szCs w:val="24"/>
          <w:lang w:val="en-US"/>
        </w:rPr>
        <w:pict>
          <v:shape id="_x0000_i1030" type="#_x0000_t75" style="width:376.3pt;height:263.6pt">
            <v:imagedata r:id="rId10" o:title=""/>
          </v:shape>
        </w:pict>
      </w:r>
    </w:p>
    <w:p w:rsidR="000A44FC" w:rsidRPr="00A066CE" w:rsidRDefault="00EE3F04">
      <w:pPr>
        <w:rPr>
          <w:rFonts w:ascii="Times New Roman" w:hAnsi="Times New Roman"/>
          <w:sz w:val="24"/>
          <w:szCs w:val="24"/>
          <w:lang w:val="en-US"/>
        </w:rPr>
      </w:pPr>
      <w:r>
        <w:rPr>
          <w:rFonts w:ascii="Times New Roman" w:hAnsi="Times New Roman"/>
          <w:sz w:val="24"/>
          <w:szCs w:val="24"/>
          <w:lang w:val="en-US"/>
        </w:rPr>
        <w:pict>
          <v:shape id="_x0000_i1031" type="#_x0000_t75" style="width:380.05pt;height:205.35pt">
            <v:imagedata r:id="rId11" o:title=""/>
          </v:shape>
        </w:pict>
      </w:r>
    </w:p>
    <w:sectPr w:rsidR="000A44FC" w:rsidRPr="00A066CE" w:rsidSect="00A17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3CE"/>
    <w:rsid w:val="00041F48"/>
    <w:rsid w:val="00085C59"/>
    <w:rsid w:val="000A44FC"/>
    <w:rsid w:val="000E1AD9"/>
    <w:rsid w:val="001163CE"/>
    <w:rsid w:val="001D0C5A"/>
    <w:rsid w:val="001D62AA"/>
    <w:rsid w:val="0027121F"/>
    <w:rsid w:val="00284B9A"/>
    <w:rsid w:val="002B03AE"/>
    <w:rsid w:val="003C78A0"/>
    <w:rsid w:val="004418CD"/>
    <w:rsid w:val="004A15DD"/>
    <w:rsid w:val="004B450F"/>
    <w:rsid w:val="00527CD8"/>
    <w:rsid w:val="00543999"/>
    <w:rsid w:val="00571238"/>
    <w:rsid w:val="005F0708"/>
    <w:rsid w:val="007C491B"/>
    <w:rsid w:val="00811676"/>
    <w:rsid w:val="008419BB"/>
    <w:rsid w:val="0085788B"/>
    <w:rsid w:val="00941094"/>
    <w:rsid w:val="009B089F"/>
    <w:rsid w:val="009E64CC"/>
    <w:rsid w:val="00A066CE"/>
    <w:rsid w:val="00A1713D"/>
    <w:rsid w:val="00A22BBB"/>
    <w:rsid w:val="00B43444"/>
    <w:rsid w:val="00C57EA5"/>
    <w:rsid w:val="00D427E2"/>
    <w:rsid w:val="00EB1406"/>
    <w:rsid w:val="00EE3F04"/>
    <w:rsid w:val="00FD3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4A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63C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1163CE"/>
    <w:rPr>
      <w:rFonts w:cs="Times New Roman"/>
      <w:b/>
      <w:bCs/>
    </w:rPr>
  </w:style>
  <w:style w:type="character" w:styleId="a5">
    <w:name w:val="Emphasis"/>
    <w:uiPriority w:val="99"/>
    <w:qFormat/>
    <w:rsid w:val="001163CE"/>
    <w:rPr>
      <w:rFonts w:cs="Times New Roman"/>
      <w:i/>
      <w:iCs/>
    </w:rPr>
  </w:style>
  <w:style w:type="character" w:customStyle="1" w:styleId="apple-converted-space">
    <w:name w:val="apple-converted-space"/>
    <w:uiPriority w:val="99"/>
    <w:rsid w:val="001163C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3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1663</Words>
  <Characters>9481</Characters>
  <Application>Microsoft Office Word</Application>
  <DocSecurity>0</DocSecurity>
  <Lines>79</Lines>
  <Paragraphs>22</Paragraphs>
  <ScaleCrop>false</ScaleCrop>
  <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11</cp:revision>
  <dcterms:created xsi:type="dcterms:W3CDTF">2015-03-01T13:07:00Z</dcterms:created>
  <dcterms:modified xsi:type="dcterms:W3CDTF">2017-10-22T05:54:00Z</dcterms:modified>
</cp:coreProperties>
</file>