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rsidP="00CA75E3">
      <w:pPr>
        <w:jc w:val="center"/>
        <w:rPr>
          <w:b/>
          <w:sz w:val="24"/>
          <w:szCs w:val="24"/>
        </w:rPr>
      </w:pPr>
      <w:r>
        <w:rPr>
          <w:b/>
          <w:sz w:val="24"/>
          <w:szCs w:val="24"/>
        </w:rPr>
        <w:t>Муниципальное бюджетно дошкольное образовательное учреждения</w:t>
      </w:r>
    </w:p>
    <w:p w:rsidR="00CA75E3" w:rsidRDefault="00CA75E3" w:rsidP="00CA75E3">
      <w:pPr>
        <w:jc w:val="center"/>
        <w:rPr>
          <w:b/>
          <w:sz w:val="24"/>
          <w:szCs w:val="24"/>
        </w:rPr>
      </w:pPr>
      <w:r>
        <w:rPr>
          <w:b/>
          <w:sz w:val="24"/>
          <w:szCs w:val="24"/>
        </w:rPr>
        <w:t>«</w:t>
      </w:r>
      <w:proofErr w:type="spellStart"/>
      <w:r>
        <w:rPr>
          <w:b/>
          <w:sz w:val="24"/>
          <w:szCs w:val="24"/>
        </w:rPr>
        <w:t>Ужурский</w:t>
      </w:r>
      <w:proofErr w:type="spellEnd"/>
      <w:r>
        <w:rPr>
          <w:b/>
          <w:sz w:val="24"/>
          <w:szCs w:val="24"/>
        </w:rPr>
        <w:t xml:space="preserve"> детский сад №1 «Росинка»</w:t>
      </w:r>
    </w:p>
    <w:p w:rsidR="00CA75E3" w:rsidRDefault="00CA75E3" w:rsidP="00CA75E3">
      <w:pPr>
        <w:jc w:val="center"/>
        <w:rPr>
          <w:b/>
          <w:sz w:val="24"/>
          <w:szCs w:val="24"/>
        </w:rPr>
      </w:pPr>
    </w:p>
    <w:p w:rsidR="00CA75E3" w:rsidRDefault="00CA75E3" w:rsidP="00CA75E3">
      <w:pPr>
        <w:jc w:val="center"/>
        <w:rPr>
          <w:b/>
          <w:sz w:val="24"/>
          <w:szCs w:val="24"/>
        </w:rPr>
      </w:pPr>
      <w:r>
        <w:rPr>
          <w:b/>
          <w:sz w:val="24"/>
          <w:szCs w:val="24"/>
        </w:rPr>
        <w:t>Самообразование воспитателя Алексеевой Ю.Д на тему:</w:t>
      </w:r>
    </w:p>
    <w:p w:rsidR="00CA75E3" w:rsidRDefault="00CA75E3" w:rsidP="00CA75E3">
      <w:pPr>
        <w:jc w:val="center"/>
        <w:rPr>
          <w:b/>
          <w:sz w:val="24"/>
          <w:szCs w:val="24"/>
        </w:rPr>
      </w:pPr>
      <w:r>
        <w:rPr>
          <w:b/>
          <w:sz w:val="24"/>
          <w:szCs w:val="24"/>
        </w:rPr>
        <w:t>«</w:t>
      </w:r>
      <w:r w:rsidRPr="00CA75E3">
        <w:rPr>
          <w:b/>
          <w:sz w:val="24"/>
          <w:szCs w:val="24"/>
        </w:rPr>
        <w:t>Развитие математических способностей у детей дошкольного возраста через игровую деятельность</w:t>
      </w:r>
      <w:r>
        <w:rPr>
          <w:b/>
          <w:sz w:val="24"/>
          <w:szCs w:val="24"/>
        </w:rPr>
        <w:t>»</w:t>
      </w: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pPr>
        <w:rPr>
          <w:b/>
          <w:sz w:val="24"/>
          <w:szCs w:val="24"/>
        </w:rPr>
      </w:pPr>
    </w:p>
    <w:p w:rsidR="00CA75E3" w:rsidRDefault="00CA75E3" w:rsidP="00CA75E3">
      <w:pPr>
        <w:jc w:val="center"/>
        <w:rPr>
          <w:b/>
          <w:sz w:val="24"/>
          <w:szCs w:val="24"/>
        </w:rPr>
      </w:pPr>
    </w:p>
    <w:p w:rsidR="00CA75E3" w:rsidRDefault="00CA75E3" w:rsidP="00CA75E3">
      <w:pPr>
        <w:jc w:val="center"/>
        <w:rPr>
          <w:b/>
          <w:sz w:val="24"/>
          <w:szCs w:val="24"/>
        </w:rPr>
      </w:pPr>
    </w:p>
    <w:p w:rsidR="00CA75E3" w:rsidRDefault="00CA75E3" w:rsidP="00CA75E3">
      <w:pPr>
        <w:jc w:val="center"/>
        <w:rPr>
          <w:b/>
          <w:sz w:val="24"/>
          <w:szCs w:val="24"/>
        </w:rPr>
      </w:pPr>
    </w:p>
    <w:p w:rsidR="00CA75E3" w:rsidRDefault="00CA75E3" w:rsidP="00CA75E3">
      <w:pPr>
        <w:jc w:val="center"/>
        <w:rPr>
          <w:b/>
          <w:sz w:val="24"/>
          <w:szCs w:val="24"/>
        </w:rPr>
      </w:pPr>
    </w:p>
    <w:p w:rsidR="00CA75E3" w:rsidRDefault="00CA75E3" w:rsidP="00CA75E3">
      <w:pPr>
        <w:jc w:val="center"/>
        <w:rPr>
          <w:b/>
          <w:sz w:val="24"/>
          <w:szCs w:val="24"/>
        </w:rPr>
      </w:pPr>
    </w:p>
    <w:p w:rsidR="00CA75E3" w:rsidRDefault="00CA75E3" w:rsidP="00CA75E3">
      <w:pPr>
        <w:jc w:val="center"/>
        <w:rPr>
          <w:b/>
          <w:sz w:val="24"/>
          <w:szCs w:val="24"/>
        </w:rPr>
      </w:pPr>
      <w:r>
        <w:rPr>
          <w:b/>
          <w:sz w:val="24"/>
          <w:szCs w:val="24"/>
        </w:rPr>
        <w:t>Г. Ужур, 202</w:t>
      </w:r>
      <w:r w:rsidR="000B2A3D">
        <w:rPr>
          <w:b/>
          <w:sz w:val="24"/>
          <w:szCs w:val="24"/>
        </w:rPr>
        <w:t>2-2023</w:t>
      </w:r>
      <w:bookmarkStart w:id="0" w:name="_GoBack"/>
      <w:bookmarkEnd w:id="0"/>
    </w:p>
    <w:p w:rsidR="00D15CF4" w:rsidRPr="00CA75E3" w:rsidRDefault="00D15CF4" w:rsidP="00CA75E3">
      <w:pPr>
        <w:rPr>
          <w:b/>
          <w:sz w:val="24"/>
          <w:szCs w:val="24"/>
        </w:rPr>
      </w:pPr>
      <w:r w:rsidRPr="00C53146">
        <w:rPr>
          <w:sz w:val="24"/>
          <w:szCs w:val="24"/>
        </w:rPr>
        <w:lastRenderedPageBreak/>
        <w:t>Актуальность темы:</w:t>
      </w:r>
    </w:p>
    <w:p w:rsidR="00D15CF4" w:rsidRPr="00C53146" w:rsidRDefault="00D15CF4" w:rsidP="00D15CF4">
      <w:pPr>
        <w:rPr>
          <w:sz w:val="24"/>
          <w:szCs w:val="24"/>
        </w:rPr>
      </w:pPr>
      <w:r w:rsidRPr="00C53146">
        <w:rPr>
          <w:sz w:val="24"/>
          <w:szCs w:val="24"/>
        </w:rPr>
        <w:t>Обучению дошкольников началам математики в настоящее время отводится важное место. Это вызвано целым рядом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rsidR="00D15CF4" w:rsidRPr="00C53146" w:rsidRDefault="00D15CF4" w:rsidP="00D15CF4">
      <w:pPr>
        <w:rPr>
          <w:sz w:val="24"/>
          <w:szCs w:val="24"/>
        </w:rPr>
      </w:pPr>
      <w:r w:rsidRPr="00C53146">
        <w:rPr>
          <w:sz w:val="24"/>
          <w:szCs w:val="24"/>
        </w:rPr>
        <w:t>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Взрослые зачастую спешат дать ребенку набор готовых знаний, суждений, которые он впитывает как губка. Однако всегда ли это дает ожидаемый результат? Скажем, надо ли заставлять ребенка заниматься математикой, если ему это скучно?</w:t>
      </w:r>
    </w:p>
    <w:p w:rsidR="00D15CF4" w:rsidRPr="00C53146" w:rsidRDefault="00D15CF4" w:rsidP="00D15CF4">
      <w:pPr>
        <w:rPr>
          <w:sz w:val="24"/>
          <w:szCs w:val="24"/>
        </w:rPr>
      </w:pPr>
      <w:r w:rsidRPr="00C53146">
        <w:rPr>
          <w:sz w:val="24"/>
          <w:szCs w:val="24"/>
        </w:rPr>
        <w:t>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w:t>
      </w:r>
    </w:p>
    <w:p w:rsidR="00D15CF4" w:rsidRPr="00C53146" w:rsidRDefault="00D15CF4" w:rsidP="00D15CF4">
      <w:pPr>
        <w:rPr>
          <w:sz w:val="24"/>
          <w:szCs w:val="24"/>
        </w:rPr>
      </w:pPr>
      <w:r w:rsidRPr="00C53146">
        <w:rPr>
          <w:sz w:val="24"/>
          <w:szCs w:val="24"/>
        </w:rPr>
        <w:t>Игры дают хороший результат лишь в том случае, если ясно представляешь, какие задачи могут быть решены в процессе их проведения и в чем особенности проведения этих занятий на ступени раннего детства. Психологами и педагогами доказано, что знания, усвоенные без интереса, не окрашенные собственным положительным отношением, эмоциями, не становятся полезными - мертвый груз. Здесь можно выделить работы Б. Г. Ананьева, А. Н. Леонтьева, С. С. Рубинштейна и др.</w:t>
      </w:r>
    </w:p>
    <w:p w:rsidR="00D15CF4" w:rsidRPr="00C53146" w:rsidRDefault="00D15CF4" w:rsidP="00D15CF4">
      <w:pPr>
        <w:rPr>
          <w:sz w:val="24"/>
          <w:szCs w:val="24"/>
        </w:rPr>
      </w:pPr>
      <w:r w:rsidRPr="00C53146">
        <w:rPr>
          <w:sz w:val="24"/>
          <w:szCs w:val="24"/>
        </w:rPr>
        <w:t>С помощью дидактических игр и заданий на смекалку, сообразительность, задач-шуток уточняются и закрепляются представления детей о числах, об отношениях между ними, о геометрических фигурах, временных и пространственных отношениях.</w:t>
      </w:r>
    </w:p>
    <w:p w:rsidR="00D15CF4" w:rsidRPr="00C53146" w:rsidRDefault="00D15CF4" w:rsidP="00D15CF4">
      <w:pPr>
        <w:rPr>
          <w:sz w:val="24"/>
          <w:szCs w:val="24"/>
        </w:rPr>
      </w:pPr>
      <w:r w:rsidRPr="00C53146">
        <w:rPr>
          <w:sz w:val="24"/>
          <w:szCs w:val="24"/>
        </w:rPr>
        <w:t>Занимательный материал не только увлекает ребенка, но и способствует совершенствованию наблюдательности, внимания, памяти, мышления и речи дошкольника. Стихотворный материал, загадки, считалки применяются в зависимости от целей познавательного общения. Возможности их использования широки: на групповых занятиях в детском саду, при индивидуальной работе с детьми в семье, на викторинах, досугах, праздниках, в ходе познавательной беседы, в игротеке, когда дети принимают родителей в гости и играют с ними в математические игры.</w:t>
      </w:r>
    </w:p>
    <w:p w:rsidR="00C53146" w:rsidRPr="00C53146" w:rsidRDefault="00D15CF4" w:rsidP="00D15CF4">
      <w:pPr>
        <w:rPr>
          <w:sz w:val="24"/>
          <w:szCs w:val="24"/>
        </w:rPr>
      </w:pPr>
      <w:r w:rsidRPr="00C53146">
        <w:rPr>
          <w:sz w:val="24"/>
          <w:szCs w:val="24"/>
        </w:rPr>
        <w:t>Занимательная математика ставит дошкольников в условия поиска, пробуждает интерес к победе, следовательно, дети стремятся быть быстрыми, находчивыми.</w:t>
      </w:r>
    </w:p>
    <w:p w:rsidR="00D15CF4" w:rsidRPr="00C53146" w:rsidRDefault="00D15CF4" w:rsidP="00D15CF4">
      <w:pPr>
        <w:rPr>
          <w:sz w:val="24"/>
          <w:szCs w:val="24"/>
        </w:rPr>
      </w:pPr>
      <w:r w:rsidRPr="00C53146">
        <w:rPr>
          <w:sz w:val="24"/>
          <w:szCs w:val="24"/>
          <w:u w:val="single"/>
        </w:rPr>
        <w:t>Цель педагога</w:t>
      </w:r>
      <w:r w:rsidRPr="00C53146">
        <w:rPr>
          <w:sz w:val="24"/>
          <w:szCs w:val="24"/>
        </w:rPr>
        <w:t>: формирование у детей дошкольного возраста математических представлений посредством применения игровых технологий.</w:t>
      </w:r>
    </w:p>
    <w:p w:rsidR="00D15CF4" w:rsidRPr="00CA75E3" w:rsidRDefault="00D15CF4" w:rsidP="00D15CF4">
      <w:pPr>
        <w:rPr>
          <w:b/>
          <w:sz w:val="24"/>
          <w:szCs w:val="24"/>
        </w:rPr>
      </w:pPr>
      <w:r w:rsidRPr="00CA75E3">
        <w:rPr>
          <w:b/>
          <w:sz w:val="24"/>
          <w:szCs w:val="24"/>
          <w:u w:val="single"/>
        </w:rPr>
        <w:t>Задачи педагога</w:t>
      </w:r>
      <w:r w:rsidRPr="00CA75E3">
        <w:rPr>
          <w:b/>
          <w:sz w:val="24"/>
          <w:szCs w:val="24"/>
        </w:rPr>
        <w:t>:</w:t>
      </w:r>
    </w:p>
    <w:p w:rsidR="00D15CF4" w:rsidRPr="00C53146" w:rsidRDefault="00D15CF4" w:rsidP="00D15CF4">
      <w:pPr>
        <w:rPr>
          <w:sz w:val="24"/>
          <w:szCs w:val="24"/>
        </w:rPr>
      </w:pPr>
      <w:r w:rsidRPr="00C53146">
        <w:rPr>
          <w:sz w:val="24"/>
          <w:szCs w:val="24"/>
        </w:rPr>
        <w:lastRenderedPageBreak/>
        <w:t>1. Изучить теоретические основы игровых технологий для практического применения в образовательном процессе с дошкольниками.</w:t>
      </w:r>
    </w:p>
    <w:p w:rsidR="00D15CF4" w:rsidRPr="00C53146" w:rsidRDefault="00D15CF4" w:rsidP="00D15CF4">
      <w:pPr>
        <w:rPr>
          <w:sz w:val="24"/>
          <w:szCs w:val="24"/>
        </w:rPr>
      </w:pPr>
      <w:r w:rsidRPr="00C53146">
        <w:rPr>
          <w:sz w:val="24"/>
          <w:szCs w:val="24"/>
        </w:rPr>
        <w:t>2. Обогатить развивающую  предметно-пространственную среду в группе по математическому развитию «Занимательная математика»;</w:t>
      </w:r>
    </w:p>
    <w:p w:rsidR="00D15CF4" w:rsidRPr="00CA75E3" w:rsidRDefault="00D15CF4" w:rsidP="00D15CF4">
      <w:pPr>
        <w:rPr>
          <w:b/>
          <w:sz w:val="24"/>
          <w:szCs w:val="24"/>
          <w:u w:val="single"/>
        </w:rPr>
      </w:pPr>
      <w:r w:rsidRPr="00CA75E3">
        <w:rPr>
          <w:b/>
          <w:sz w:val="24"/>
          <w:szCs w:val="24"/>
          <w:u w:val="single"/>
        </w:rPr>
        <w:t>Цели и задачи для детей:</w:t>
      </w:r>
    </w:p>
    <w:p w:rsidR="00C53146" w:rsidRPr="00C53146" w:rsidRDefault="00C53146" w:rsidP="00C53146">
      <w:pPr>
        <w:rPr>
          <w:sz w:val="24"/>
          <w:szCs w:val="24"/>
        </w:rPr>
      </w:pPr>
      <w:r w:rsidRPr="00C53146">
        <w:rPr>
          <w:sz w:val="24"/>
          <w:szCs w:val="24"/>
        </w:rPr>
        <w:t>1. Развивать интерес к решению познавательных, творческих задач, к разнообразной интеллектуальной деятельности</w:t>
      </w:r>
    </w:p>
    <w:p w:rsidR="00C53146" w:rsidRPr="00C53146" w:rsidRDefault="00C53146" w:rsidP="00C53146">
      <w:pPr>
        <w:rPr>
          <w:sz w:val="24"/>
          <w:szCs w:val="24"/>
        </w:rPr>
      </w:pPr>
      <w:r w:rsidRPr="00C53146">
        <w:rPr>
          <w:sz w:val="24"/>
          <w:szCs w:val="24"/>
        </w:rPr>
        <w:t>2. Повысить  мотивацию детей, интерес к занятиям математикой за счет разнообразия игр.</w:t>
      </w:r>
    </w:p>
    <w:p w:rsidR="00C53146" w:rsidRPr="00C53146" w:rsidRDefault="00C53146" w:rsidP="00C53146">
      <w:pPr>
        <w:rPr>
          <w:sz w:val="24"/>
          <w:szCs w:val="24"/>
        </w:rPr>
      </w:pPr>
      <w:r w:rsidRPr="00C53146">
        <w:rPr>
          <w:sz w:val="24"/>
          <w:szCs w:val="24"/>
        </w:rPr>
        <w:t>3. Развивать образное и логическое мышление, умение воспринимать и отображать, сравнивать, обобщать, классифицировать, видоизменять</w:t>
      </w:r>
      <w:proofErr w:type="gramStart"/>
      <w:r w:rsidRPr="00C53146">
        <w:rPr>
          <w:sz w:val="24"/>
          <w:szCs w:val="24"/>
        </w:rPr>
        <w:t xml:space="preserve"> .</w:t>
      </w:r>
      <w:proofErr w:type="gramEnd"/>
    </w:p>
    <w:p w:rsidR="00C53146" w:rsidRPr="00C53146" w:rsidRDefault="00C53146" w:rsidP="00C53146">
      <w:pPr>
        <w:rPr>
          <w:sz w:val="24"/>
          <w:szCs w:val="24"/>
        </w:rPr>
      </w:pPr>
      <w:r w:rsidRPr="00C53146">
        <w:rPr>
          <w:sz w:val="24"/>
          <w:szCs w:val="24"/>
        </w:rPr>
        <w:t>4. Развивать способности к установлению математических связей, закономерностей, порядка следования, взаимосвязи арифметических действий, знаков и символов, отношений между частями целого, чисел, измерения.</w:t>
      </w:r>
    </w:p>
    <w:p w:rsidR="00C53146" w:rsidRPr="00CA75E3" w:rsidRDefault="00C53146" w:rsidP="00C53146">
      <w:pPr>
        <w:rPr>
          <w:b/>
          <w:sz w:val="24"/>
          <w:szCs w:val="24"/>
          <w:u w:val="single"/>
        </w:rPr>
      </w:pPr>
      <w:r w:rsidRPr="00CA75E3">
        <w:rPr>
          <w:b/>
          <w:sz w:val="24"/>
          <w:szCs w:val="24"/>
          <w:u w:val="single"/>
        </w:rPr>
        <w:t xml:space="preserve">Задачи для родителей: </w:t>
      </w:r>
    </w:p>
    <w:p w:rsidR="00C53146" w:rsidRPr="00C53146" w:rsidRDefault="00C53146" w:rsidP="00C53146">
      <w:pPr>
        <w:rPr>
          <w:sz w:val="24"/>
          <w:szCs w:val="24"/>
        </w:rPr>
      </w:pPr>
      <w:r w:rsidRPr="00C53146">
        <w:rPr>
          <w:sz w:val="24"/>
          <w:szCs w:val="24"/>
        </w:rPr>
        <w:t>1. Вовлечь родителей в образовательный процесс в рамках проекта, стимулировать их творческую активность.</w:t>
      </w:r>
    </w:p>
    <w:p w:rsidR="00C53146" w:rsidRPr="00C53146" w:rsidRDefault="00C53146" w:rsidP="00C53146">
      <w:pPr>
        <w:rPr>
          <w:sz w:val="24"/>
          <w:szCs w:val="24"/>
        </w:rPr>
      </w:pPr>
      <w:r w:rsidRPr="00C53146">
        <w:rPr>
          <w:sz w:val="24"/>
          <w:szCs w:val="24"/>
        </w:rPr>
        <w:t>2.Повисить уровень педагогических знаний родителей по математическому развитию ребенка.</w:t>
      </w:r>
    </w:p>
    <w:p w:rsidR="00C53146" w:rsidRPr="00CA75E3" w:rsidRDefault="00C53146" w:rsidP="00C53146">
      <w:pPr>
        <w:rPr>
          <w:b/>
          <w:sz w:val="24"/>
          <w:szCs w:val="24"/>
          <w:u w:val="single"/>
        </w:rPr>
      </w:pPr>
      <w:r w:rsidRPr="00CA75E3">
        <w:rPr>
          <w:b/>
          <w:sz w:val="24"/>
          <w:szCs w:val="24"/>
          <w:u w:val="single"/>
        </w:rPr>
        <w:t>Методы:</w:t>
      </w:r>
    </w:p>
    <w:p w:rsidR="00C53146" w:rsidRPr="00C53146" w:rsidRDefault="00C53146" w:rsidP="00C53146">
      <w:pPr>
        <w:rPr>
          <w:sz w:val="24"/>
          <w:szCs w:val="24"/>
        </w:rPr>
      </w:pPr>
      <w:r w:rsidRPr="00C53146">
        <w:rPr>
          <w:sz w:val="24"/>
          <w:szCs w:val="24"/>
        </w:rPr>
        <w:t>Словесный метод Обучения (объяснение, беседа, устное изложение, диалог, рассказ)</w:t>
      </w:r>
    </w:p>
    <w:p w:rsidR="00C53146" w:rsidRPr="00C53146" w:rsidRDefault="00C53146" w:rsidP="00C53146">
      <w:pPr>
        <w:rPr>
          <w:sz w:val="24"/>
          <w:szCs w:val="24"/>
        </w:rPr>
      </w:pPr>
      <w:r w:rsidRPr="00C53146">
        <w:rPr>
          <w:sz w:val="24"/>
          <w:szCs w:val="24"/>
        </w:rPr>
        <w:t>Метод игры (дидактические игры, на развитие внимания, памяти, игры-конкурсы)</w:t>
      </w:r>
    </w:p>
    <w:p w:rsidR="00C53146" w:rsidRPr="00C53146" w:rsidRDefault="00C53146" w:rsidP="00C53146">
      <w:pPr>
        <w:rPr>
          <w:sz w:val="24"/>
          <w:szCs w:val="24"/>
        </w:rPr>
      </w:pPr>
      <w:proofErr w:type="gramStart"/>
      <w:r w:rsidRPr="00C53146">
        <w:rPr>
          <w:sz w:val="24"/>
          <w:szCs w:val="24"/>
        </w:rPr>
        <w:t>Практический</w:t>
      </w:r>
      <w:proofErr w:type="gramEnd"/>
      <w:r w:rsidRPr="00C53146">
        <w:rPr>
          <w:sz w:val="24"/>
          <w:szCs w:val="24"/>
        </w:rPr>
        <w:t xml:space="preserve"> (выполнение работ на заданную тему, по инструкции)</w:t>
      </w:r>
    </w:p>
    <w:p w:rsidR="00C53146" w:rsidRPr="00C53146" w:rsidRDefault="00C53146" w:rsidP="00C53146">
      <w:pPr>
        <w:rPr>
          <w:sz w:val="24"/>
          <w:szCs w:val="24"/>
        </w:rPr>
      </w:pPr>
      <w:proofErr w:type="gramStart"/>
      <w:r w:rsidRPr="00C53146">
        <w:rPr>
          <w:sz w:val="24"/>
          <w:szCs w:val="24"/>
        </w:rPr>
        <w:t>Наглядный (с помощью наглядных материалов: картинок, рисунков, плакатов, фотографий.</w:t>
      </w:r>
      <w:proofErr w:type="gramEnd"/>
    </w:p>
    <w:p w:rsidR="00C53146" w:rsidRPr="00C53146" w:rsidRDefault="00C53146" w:rsidP="00C53146">
      <w:pPr>
        <w:rPr>
          <w:sz w:val="24"/>
          <w:szCs w:val="24"/>
        </w:rPr>
      </w:pPr>
      <w:r w:rsidRPr="00C53146">
        <w:rPr>
          <w:sz w:val="24"/>
          <w:szCs w:val="24"/>
        </w:rPr>
        <w:t>Предполагаемый результат:</w:t>
      </w:r>
    </w:p>
    <w:p w:rsidR="00C53146" w:rsidRPr="00CA75E3" w:rsidRDefault="00C53146" w:rsidP="00C53146">
      <w:pPr>
        <w:rPr>
          <w:b/>
          <w:sz w:val="24"/>
          <w:szCs w:val="24"/>
          <w:u w:val="single"/>
        </w:rPr>
      </w:pPr>
      <w:r w:rsidRPr="00CA75E3">
        <w:rPr>
          <w:b/>
          <w:sz w:val="24"/>
          <w:szCs w:val="24"/>
          <w:u w:val="single"/>
        </w:rPr>
        <w:t>У детей</w:t>
      </w:r>
      <w:r w:rsidR="00CA75E3" w:rsidRPr="00CA75E3">
        <w:rPr>
          <w:b/>
          <w:sz w:val="24"/>
          <w:szCs w:val="24"/>
          <w:u w:val="single"/>
        </w:rPr>
        <w:t>:</w:t>
      </w:r>
    </w:p>
    <w:p w:rsidR="00C53146" w:rsidRPr="00C53146" w:rsidRDefault="00C53146" w:rsidP="00C53146">
      <w:pPr>
        <w:rPr>
          <w:sz w:val="24"/>
          <w:szCs w:val="24"/>
        </w:rPr>
      </w:pPr>
      <w:r w:rsidRPr="00C53146">
        <w:rPr>
          <w:sz w:val="24"/>
          <w:szCs w:val="24"/>
        </w:rPr>
        <w:t xml:space="preserve">1. Ребенок проявляет познавательные интересы. </w:t>
      </w:r>
      <w:proofErr w:type="gramStart"/>
      <w:r w:rsidRPr="00C53146">
        <w:rPr>
          <w:sz w:val="24"/>
          <w:szCs w:val="24"/>
        </w:rPr>
        <w:t>Активен</w:t>
      </w:r>
      <w:proofErr w:type="gramEnd"/>
      <w:r w:rsidRPr="00C53146">
        <w:rPr>
          <w:sz w:val="24"/>
          <w:szCs w:val="24"/>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C53146" w:rsidRPr="00C53146" w:rsidRDefault="00C53146" w:rsidP="00C53146">
      <w:pPr>
        <w:rPr>
          <w:sz w:val="24"/>
          <w:szCs w:val="24"/>
        </w:rPr>
      </w:pPr>
      <w:r w:rsidRPr="00C53146">
        <w:rPr>
          <w:sz w:val="24"/>
          <w:szCs w:val="24"/>
        </w:rPr>
        <w:t>2. Повысится интерес к математике.</w:t>
      </w:r>
    </w:p>
    <w:p w:rsidR="00C53146" w:rsidRPr="00CA75E3" w:rsidRDefault="00C53146" w:rsidP="00C53146">
      <w:pPr>
        <w:rPr>
          <w:b/>
          <w:sz w:val="24"/>
          <w:szCs w:val="24"/>
          <w:u w:val="single"/>
        </w:rPr>
      </w:pPr>
      <w:r w:rsidRPr="00CA75E3">
        <w:rPr>
          <w:b/>
          <w:sz w:val="24"/>
          <w:szCs w:val="24"/>
          <w:u w:val="single"/>
        </w:rPr>
        <w:t>У педагога</w:t>
      </w:r>
      <w:r w:rsidR="00CA75E3">
        <w:rPr>
          <w:b/>
          <w:sz w:val="24"/>
          <w:szCs w:val="24"/>
          <w:u w:val="single"/>
        </w:rPr>
        <w:t>:</w:t>
      </w:r>
    </w:p>
    <w:p w:rsidR="00C53146" w:rsidRPr="00C53146" w:rsidRDefault="00C53146" w:rsidP="00C53146">
      <w:pPr>
        <w:rPr>
          <w:sz w:val="24"/>
          <w:szCs w:val="24"/>
        </w:rPr>
      </w:pPr>
      <w:r w:rsidRPr="00C53146">
        <w:rPr>
          <w:sz w:val="24"/>
          <w:szCs w:val="24"/>
        </w:rPr>
        <w:lastRenderedPageBreak/>
        <w:t>1. Пополнение центра математики разнообразием развивающих, дидактических  игр математического содержания.</w:t>
      </w:r>
    </w:p>
    <w:p w:rsidR="00C53146" w:rsidRPr="00C53146" w:rsidRDefault="00C53146" w:rsidP="00C53146">
      <w:pPr>
        <w:rPr>
          <w:sz w:val="24"/>
          <w:szCs w:val="24"/>
        </w:rPr>
      </w:pPr>
      <w:r w:rsidRPr="00C53146">
        <w:rPr>
          <w:sz w:val="24"/>
          <w:szCs w:val="24"/>
        </w:rPr>
        <w:t>2. Внедрение игровых технологий в образовательный процесс с дошкольниками.</w:t>
      </w:r>
    </w:p>
    <w:p w:rsidR="00C53146" w:rsidRPr="00CA75E3" w:rsidRDefault="00C53146" w:rsidP="00C53146">
      <w:pPr>
        <w:rPr>
          <w:b/>
          <w:sz w:val="24"/>
          <w:szCs w:val="24"/>
          <w:u w:val="single"/>
        </w:rPr>
      </w:pPr>
      <w:r w:rsidRPr="00CA75E3">
        <w:rPr>
          <w:b/>
          <w:sz w:val="24"/>
          <w:szCs w:val="24"/>
          <w:u w:val="single"/>
        </w:rPr>
        <w:t>У родителей</w:t>
      </w:r>
    </w:p>
    <w:p w:rsidR="00C53146" w:rsidRPr="00C53146" w:rsidRDefault="00C53146" w:rsidP="00C53146">
      <w:pPr>
        <w:rPr>
          <w:sz w:val="24"/>
          <w:szCs w:val="24"/>
        </w:rPr>
      </w:pPr>
      <w:r w:rsidRPr="00C53146">
        <w:rPr>
          <w:sz w:val="24"/>
          <w:szCs w:val="24"/>
        </w:rPr>
        <w:t>1. Участие родителей в реализации проекта.</w:t>
      </w:r>
    </w:p>
    <w:p w:rsidR="00C53146" w:rsidRPr="00C53146" w:rsidRDefault="00C53146" w:rsidP="00C53146">
      <w:pPr>
        <w:rPr>
          <w:sz w:val="24"/>
          <w:szCs w:val="24"/>
        </w:rPr>
      </w:pPr>
      <w:r w:rsidRPr="00C53146">
        <w:rPr>
          <w:sz w:val="24"/>
          <w:szCs w:val="24"/>
        </w:rPr>
        <w:t xml:space="preserve">2. Повышение уровня педагогических знаний  родителей по математическому развитию ребенка.  </w:t>
      </w:r>
    </w:p>
    <w:p w:rsidR="00C53146" w:rsidRPr="00C53146" w:rsidRDefault="00C53146" w:rsidP="00C53146">
      <w:pPr>
        <w:jc w:val="center"/>
        <w:rPr>
          <w:sz w:val="24"/>
          <w:szCs w:val="24"/>
        </w:rPr>
      </w:pPr>
      <w:r w:rsidRPr="00C53146">
        <w:rPr>
          <w:sz w:val="24"/>
          <w:szCs w:val="24"/>
        </w:rPr>
        <w:t>Литература:</w:t>
      </w:r>
      <w:r w:rsidRPr="00C53146">
        <w:rPr>
          <w:sz w:val="24"/>
          <w:szCs w:val="24"/>
        </w:rPr>
        <w:br/>
      </w:r>
    </w:p>
    <w:p w:rsidR="00C53146" w:rsidRPr="00C53146" w:rsidRDefault="00C53146" w:rsidP="00C53146">
      <w:pPr>
        <w:rPr>
          <w:sz w:val="24"/>
          <w:szCs w:val="24"/>
        </w:rPr>
      </w:pPr>
      <w:r w:rsidRPr="00C53146">
        <w:rPr>
          <w:sz w:val="24"/>
          <w:szCs w:val="24"/>
        </w:rPr>
        <w:t>Е.В. Колесникова</w:t>
      </w:r>
      <w:r w:rsidR="00BB5408">
        <w:rPr>
          <w:sz w:val="24"/>
          <w:szCs w:val="24"/>
        </w:rPr>
        <w:t xml:space="preserve"> </w:t>
      </w:r>
      <w:r w:rsidRPr="00C53146">
        <w:rPr>
          <w:sz w:val="24"/>
          <w:szCs w:val="24"/>
        </w:rPr>
        <w:t>«Программа математические ступеньки»</w:t>
      </w:r>
    </w:p>
    <w:p w:rsidR="00C53146" w:rsidRPr="00C53146" w:rsidRDefault="00C53146" w:rsidP="00C53146">
      <w:pPr>
        <w:rPr>
          <w:sz w:val="24"/>
          <w:szCs w:val="24"/>
        </w:rPr>
      </w:pPr>
      <w:r w:rsidRPr="00C53146">
        <w:rPr>
          <w:sz w:val="24"/>
          <w:szCs w:val="24"/>
        </w:rPr>
        <w:t>Носова Е.А. Логика и математика. СПб</w:t>
      </w:r>
      <w:proofErr w:type="gramStart"/>
      <w:r w:rsidRPr="00C53146">
        <w:rPr>
          <w:sz w:val="24"/>
          <w:szCs w:val="24"/>
        </w:rPr>
        <w:t xml:space="preserve">., </w:t>
      </w:r>
      <w:proofErr w:type="gramEnd"/>
      <w:r w:rsidRPr="00C53146">
        <w:rPr>
          <w:sz w:val="24"/>
          <w:szCs w:val="24"/>
        </w:rPr>
        <w:t>Детство-ПРЕСС,2002</w:t>
      </w:r>
    </w:p>
    <w:p w:rsidR="00C53146" w:rsidRPr="00C53146" w:rsidRDefault="00C53146" w:rsidP="00C53146">
      <w:pPr>
        <w:rPr>
          <w:sz w:val="24"/>
          <w:szCs w:val="24"/>
        </w:rPr>
      </w:pPr>
      <w:r w:rsidRPr="00C53146">
        <w:rPr>
          <w:sz w:val="24"/>
          <w:szCs w:val="24"/>
        </w:rPr>
        <w:t>Михайлова З.А., Иофе Э. Н. Математика от трех до семи. СПб</w:t>
      </w:r>
      <w:proofErr w:type="gramStart"/>
      <w:r w:rsidRPr="00C53146">
        <w:rPr>
          <w:sz w:val="24"/>
          <w:szCs w:val="24"/>
        </w:rPr>
        <w:t xml:space="preserve">.: </w:t>
      </w:r>
      <w:proofErr w:type="gramEnd"/>
      <w:r w:rsidRPr="00C53146">
        <w:rPr>
          <w:sz w:val="24"/>
          <w:szCs w:val="24"/>
        </w:rPr>
        <w:t>Детство-ПРЕСС, 2001.</w:t>
      </w:r>
    </w:p>
    <w:p w:rsidR="00C53146" w:rsidRPr="00C53146" w:rsidRDefault="00C53146" w:rsidP="00C53146">
      <w:pPr>
        <w:rPr>
          <w:sz w:val="24"/>
          <w:szCs w:val="24"/>
        </w:rPr>
      </w:pPr>
      <w:r w:rsidRPr="00C53146">
        <w:rPr>
          <w:sz w:val="24"/>
          <w:szCs w:val="24"/>
        </w:rPr>
        <w:t>Светлова И. Сравни и измерь. М., 2001.</w:t>
      </w:r>
    </w:p>
    <w:p w:rsidR="00C53146" w:rsidRPr="00C53146" w:rsidRDefault="00C53146" w:rsidP="00C53146">
      <w:pPr>
        <w:rPr>
          <w:sz w:val="24"/>
          <w:szCs w:val="24"/>
        </w:rPr>
      </w:pPr>
      <w:proofErr w:type="spellStart"/>
      <w:r w:rsidRPr="00C53146">
        <w:rPr>
          <w:sz w:val="24"/>
          <w:szCs w:val="24"/>
        </w:rPr>
        <w:t>Арапова</w:t>
      </w:r>
      <w:proofErr w:type="spellEnd"/>
      <w:r w:rsidRPr="00C53146">
        <w:rPr>
          <w:sz w:val="24"/>
          <w:szCs w:val="24"/>
        </w:rPr>
        <w:t>-Пискарева Н.А. Формирование элементарных математических представлений. Мозаика – Синтез, 2010.</w:t>
      </w:r>
    </w:p>
    <w:p w:rsidR="00C53146" w:rsidRPr="00C53146" w:rsidRDefault="00C53146" w:rsidP="00C53146">
      <w:pPr>
        <w:rPr>
          <w:sz w:val="24"/>
          <w:szCs w:val="24"/>
        </w:rPr>
      </w:pPr>
      <w:proofErr w:type="spellStart"/>
      <w:r w:rsidRPr="00C53146">
        <w:rPr>
          <w:sz w:val="24"/>
          <w:szCs w:val="24"/>
        </w:rPr>
        <w:t>ПомораеваИ.А</w:t>
      </w:r>
      <w:proofErr w:type="spellEnd"/>
      <w:r w:rsidRPr="00C53146">
        <w:rPr>
          <w:sz w:val="24"/>
          <w:szCs w:val="24"/>
        </w:rPr>
        <w:t xml:space="preserve">., </w:t>
      </w:r>
      <w:proofErr w:type="spellStart"/>
      <w:r w:rsidRPr="00C53146">
        <w:rPr>
          <w:sz w:val="24"/>
          <w:szCs w:val="24"/>
        </w:rPr>
        <w:t>ПозинаВ.А</w:t>
      </w:r>
      <w:proofErr w:type="spellEnd"/>
      <w:r w:rsidRPr="00C53146">
        <w:rPr>
          <w:sz w:val="24"/>
          <w:szCs w:val="24"/>
        </w:rPr>
        <w:t>. Занятия по формированию элементарных математических представлений. Мозаика – Синтез, 2010.</w:t>
      </w:r>
    </w:p>
    <w:p w:rsidR="00C53146" w:rsidRPr="00C53146" w:rsidRDefault="00C53146" w:rsidP="00C53146">
      <w:pPr>
        <w:rPr>
          <w:sz w:val="24"/>
          <w:szCs w:val="24"/>
        </w:rPr>
      </w:pPr>
      <w:r w:rsidRPr="00C53146">
        <w:rPr>
          <w:sz w:val="24"/>
          <w:szCs w:val="24"/>
        </w:rPr>
        <w:t>Новикова В.П. Математика в детском саду. М: Мозаика – Синтез, 2007.</w:t>
      </w:r>
    </w:p>
    <w:p w:rsidR="00C53146" w:rsidRPr="00C53146" w:rsidRDefault="00C53146" w:rsidP="00C53146">
      <w:pPr>
        <w:rPr>
          <w:sz w:val="24"/>
          <w:szCs w:val="24"/>
        </w:rPr>
      </w:pPr>
      <w:r w:rsidRPr="00C53146">
        <w:rPr>
          <w:sz w:val="24"/>
          <w:szCs w:val="24"/>
        </w:rPr>
        <w:t>Зайцев В.В. Математика для дошкольников. Волгоград, Учитель 2003.</w:t>
      </w:r>
    </w:p>
    <w:p w:rsidR="00C53146" w:rsidRPr="00C53146" w:rsidRDefault="00C53146" w:rsidP="00C53146">
      <w:pPr>
        <w:rPr>
          <w:sz w:val="24"/>
          <w:szCs w:val="24"/>
        </w:rPr>
      </w:pPr>
      <w:r w:rsidRPr="00C53146">
        <w:rPr>
          <w:sz w:val="24"/>
          <w:szCs w:val="24"/>
        </w:rPr>
        <w:t>Колесникова Е.В. Математика для дошкольников 5–6 лет. М.: ГНОМ и Д, 2001.</w:t>
      </w:r>
    </w:p>
    <w:p w:rsidR="00C53146" w:rsidRPr="00C53146" w:rsidRDefault="00C53146" w:rsidP="00C53146">
      <w:pPr>
        <w:rPr>
          <w:sz w:val="24"/>
          <w:szCs w:val="24"/>
        </w:rPr>
      </w:pPr>
      <w:r w:rsidRPr="00C53146">
        <w:rPr>
          <w:sz w:val="24"/>
          <w:szCs w:val="24"/>
        </w:rPr>
        <w:t>Шевелев К. В. Дошкольная математика в играх. М., 2005.</w:t>
      </w:r>
    </w:p>
    <w:p w:rsidR="00C53146" w:rsidRPr="00C53146" w:rsidRDefault="00BB5408" w:rsidP="00C53146">
      <w:pPr>
        <w:rPr>
          <w:sz w:val="24"/>
          <w:szCs w:val="24"/>
        </w:rPr>
      </w:pPr>
      <w:r>
        <w:rPr>
          <w:sz w:val="24"/>
          <w:szCs w:val="24"/>
        </w:rPr>
        <w:t>Новикова В.П. «</w:t>
      </w:r>
      <w:r w:rsidR="00C53146" w:rsidRPr="00C53146">
        <w:rPr>
          <w:sz w:val="24"/>
          <w:szCs w:val="24"/>
        </w:rPr>
        <w:t>Математика в дошкольном саду. Подготовительная группа» - М.: Мозаика – Синтез,2006</w:t>
      </w:r>
    </w:p>
    <w:p w:rsidR="00C53146" w:rsidRPr="00C53146" w:rsidRDefault="00C53146" w:rsidP="00C53146">
      <w:pPr>
        <w:rPr>
          <w:sz w:val="24"/>
          <w:szCs w:val="24"/>
        </w:rPr>
      </w:pPr>
    </w:p>
    <w:p w:rsidR="00D15CF4" w:rsidRDefault="00D15CF4" w:rsidP="00D15CF4">
      <w:pPr>
        <w:rPr>
          <w:sz w:val="24"/>
          <w:szCs w:val="24"/>
        </w:rPr>
      </w:pPr>
    </w:p>
    <w:p w:rsidR="00D15CF4" w:rsidRPr="00D15CF4" w:rsidRDefault="00D15CF4" w:rsidP="00D15CF4">
      <w:pPr>
        <w:rPr>
          <w:sz w:val="24"/>
          <w:szCs w:val="24"/>
        </w:rPr>
      </w:pPr>
    </w:p>
    <w:p w:rsidR="00D15CF4" w:rsidRPr="00D15CF4" w:rsidRDefault="00D15CF4">
      <w:pPr>
        <w:rPr>
          <w:sz w:val="24"/>
          <w:szCs w:val="24"/>
        </w:rPr>
      </w:pPr>
    </w:p>
    <w:p w:rsidR="00D15CF4" w:rsidRDefault="00D15CF4"/>
    <w:sectPr w:rsidR="00D15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72"/>
    <w:rsid w:val="000B2A3D"/>
    <w:rsid w:val="00263DF2"/>
    <w:rsid w:val="005B6E66"/>
    <w:rsid w:val="009C2E72"/>
    <w:rsid w:val="00BB5408"/>
    <w:rsid w:val="00C53146"/>
    <w:rsid w:val="00CA75E3"/>
    <w:rsid w:val="00D1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E6EE-2B11-4051-B354-EB7B230D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8</cp:revision>
  <dcterms:created xsi:type="dcterms:W3CDTF">2021-10-27T04:48:00Z</dcterms:created>
  <dcterms:modified xsi:type="dcterms:W3CDTF">2022-09-18T07:46:00Z</dcterms:modified>
</cp:coreProperties>
</file>