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0E" w:rsidRPr="00955A0E" w:rsidRDefault="00955A0E" w:rsidP="0095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0E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 и дети!</w:t>
      </w:r>
    </w:p>
    <w:p w:rsidR="00AB455C" w:rsidRPr="00AB455C" w:rsidRDefault="00955A0E" w:rsidP="0095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A0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Предлагаю</w:t>
      </w: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B455C" w:rsidRPr="00AB455C">
        <w:rPr>
          <w:rFonts w:ascii="Times New Roman" w:hAnsi="Times New Roman" w:cs="Times New Roman"/>
          <w:b/>
          <w:bCs/>
          <w:sz w:val="28"/>
          <w:szCs w:val="28"/>
        </w:rPr>
        <w:t>артотек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B455C"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дидактических игр по коррекции произношения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шипящих звуков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Игры подготовительного этапа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 xml:space="preserve">1. </w:t>
      </w:r>
      <w:r w:rsidRPr="00AB455C">
        <w:rPr>
          <w:rFonts w:ascii="Times New Roman" w:hAnsi="Times New Roman" w:cs="Times New Roman"/>
          <w:b/>
          <w:bCs/>
          <w:sz w:val="28"/>
          <w:szCs w:val="28"/>
        </w:rPr>
        <w:t>1.«Веселый язычок»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развивать подвижность органов артикуляции, сформировать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необходимый артикуляционный уклад для произношения шипящих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звуков.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AB455C">
        <w:rPr>
          <w:rFonts w:ascii="Times New Roman" w:hAnsi="Times New Roman" w:cs="Times New Roman"/>
          <w:sz w:val="28"/>
          <w:szCs w:val="28"/>
        </w:rPr>
        <w:t>ребенку предлагается поиграть с веселым язычком и выполнить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артикуляционные упражнения необходимые для подготовки к постановки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шипящих звуков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2.«Как Буратино за грибами ходил»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подготовить артикуляционный аппарат к постановке шипящих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звуков.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AB455C">
        <w:rPr>
          <w:rFonts w:ascii="Times New Roman" w:hAnsi="Times New Roman" w:cs="Times New Roman"/>
          <w:sz w:val="28"/>
          <w:szCs w:val="28"/>
        </w:rPr>
        <w:t xml:space="preserve"> объясняет ребенку, что Буратино пошел за грабами в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лес. Чтобы добраться до леса ребенку необходимо ему помочь преодолеть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разные препятствия (например, построить «мостик» через реку,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 xml:space="preserve">прокатиться на «лошадке», собрать «грибы» и т.д.).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455C">
        <w:rPr>
          <w:rFonts w:ascii="Times New Roman" w:hAnsi="Times New Roman" w:cs="Times New Roman"/>
          <w:sz w:val="28"/>
          <w:szCs w:val="28"/>
        </w:rPr>
        <w:t>ебенок выполняет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точные артикуляционные движения.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3. «Футбол»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развивать плавный, длительный, направленный выдох,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необходимый для произношения шипящих звуков.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AB455C">
        <w:rPr>
          <w:rFonts w:ascii="Times New Roman" w:hAnsi="Times New Roman" w:cs="Times New Roman"/>
          <w:sz w:val="28"/>
          <w:szCs w:val="28"/>
        </w:rPr>
        <w:t xml:space="preserve">дети садятся за стол напротив друг друга. На столе </w:t>
      </w:r>
      <w:r>
        <w:rPr>
          <w:rFonts w:ascii="Times New Roman" w:hAnsi="Times New Roman" w:cs="Times New Roman"/>
          <w:sz w:val="28"/>
          <w:szCs w:val="28"/>
        </w:rPr>
        <w:t>родитель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ставит «воротики». Задача детей состоит в том, чтобы загнать теннисный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мяч в ворота соперника воздушной струей, следить за тем, чтобы дети не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раздували щеки.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4. «Самый большой мыльный пузырь»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развивать плавный, длительный, направленный выдох,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необходимый для произношения шипящих звуков.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AB455C">
        <w:rPr>
          <w:rFonts w:ascii="Times New Roman" w:hAnsi="Times New Roman" w:cs="Times New Roman"/>
          <w:sz w:val="28"/>
          <w:szCs w:val="28"/>
        </w:rPr>
        <w:t>детям раздаются мыльные пузыри. Задача каждого ребенка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заключается в том, чтобы надуть самый большой мыльный пузырь.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Следить за длительным, плавным выдохом.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5. «Светофор»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выделять звук в ряду других звуков, на фоне слова.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AB455C">
        <w:rPr>
          <w:rFonts w:ascii="Times New Roman" w:hAnsi="Times New Roman" w:cs="Times New Roman"/>
          <w:sz w:val="28"/>
          <w:szCs w:val="28"/>
        </w:rPr>
        <w:t>детям раздаются сигнальные карточки зеленого и красного цвета.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 xml:space="preserve">Если в произносимом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AB455C">
        <w:rPr>
          <w:rFonts w:ascii="Times New Roman" w:hAnsi="Times New Roman" w:cs="Times New Roman"/>
          <w:sz w:val="28"/>
          <w:szCs w:val="28"/>
        </w:rPr>
        <w:t>телем ряду звуков дети слышат заданный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шипящий звук, то поднимают зеленый сигнал, если другие звуки, то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красный сигнал. Аналогично про водится игра со словами.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6. «Где звук?»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учить определять место звука в слове.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AB455C">
        <w:rPr>
          <w:rFonts w:ascii="Times New Roman" w:hAnsi="Times New Roman" w:cs="Times New Roman"/>
          <w:sz w:val="28"/>
          <w:szCs w:val="28"/>
        </w:rPr>
        <w:t>детям раздаются домики (полоски) с тремя окошками. Фишку,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обозначающую шипящий звук ребенку необходимо положить в первое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окошко, если звук первый в слове, в третье окошко, если звук последний в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слове, во второе окошко, если звук находится в середине слова.</w:t>
      </w:r>
    </w:p>
    <w:p w:rsid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7. «Волшебные кубики»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закреплять навыки звукового анализа и синтеза.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AB455C">
        <w:rPr>
          <w:rFonts w:ascii="Times New Roman" w:hAnsi="Times New Roman" w:cs="Times New Roman"/>
          <w:sz w:val="28"/>
          <w:szCs w:val="28"/>
        </w:rPr>
        <w:t>ребенку загадывается загадка в отгадке, которой встречается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шипящий звук. Ребенок из кубиков (из разрезной азбуки) составляет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слово.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8. «Мяч в воздухе»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упражнять детей в определении первого и последнего звука в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словах.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AB455C">
        <w:rPr>
          <w:rFonts w:ascii="Times New Roman" w:hAnsi="Times New Roman" w:cs="Times New Roman"/>
          <w:sz w:val="28"/>
          <w:szCs w:val="28"/>
        </w:rPr>
        <w:t>дети становятся в круг. Один ребенок встает в центре бросает мяч,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называя любое слово (мяч может удариться об пол только один раз).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Другой ребенок ловит мяч, бросает его и говорит при этом слово,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начинающееся на последний звук предыдущего слова. Дети бросают и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ловят мяч по очереди. Кто ошибается - выходит из игры.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>9. «Оркестр»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B455C">
        <w:rPr>
          <w:rFonts w:ascii="Times New Roman" w:hAnsi="Times New Roman" w:cs="Times New Roman"/>
          <w:sz w:val="28"/>
          <w:szCs w:val="28"/>
        </w:rPr>
        <w:t>развивать длительный, плавный выдох.</w:t>
      </w:r>
    </w:p>
    <w:p w:rsidR="00AB455C" w:rsidRPr="00AB455C" w:rsidRDefault="00AB455C" w:rsidP="00AB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AB455C">
        <w:rPr>
          <w:rFonts w:ascii="Times New Roman" w:hAnsi="Times New Roman" w:cs="Times New Roman"/>
          <w:sz w:val="28"/>
          <w:szCs w:val="28"/>
        </w:rPr>
        <w:t xml:space="preserve">по сигналу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AB455C">
        <w:rPr>
          <w:rFonts w:ascii="Times New Roman" w:hAnsi="Times New Roman" w:cs="Times New Roman"/>
          <w:sz w:val="28"/>
          <w:szCs w:val="28"/>
        </w:rPr>
        <w:t>теля дети играют на игрушечный духовых</w:t>
      </w:r>
    </w:p>
    <w:p w:rsidR="001A0F3C" w:rsidRDefault="00AB455C" w:rsidP="00AB455C">
      <w:pPr>
        <w:jc w:val="both"/>
        <w:rPr>
          <w:rFonts w:ascii="Times New Roman" w:hAnsi="Times New Roman" w:cs="Times New Roman"/>
          <w:sz w:val="28"/>
          <w:szCs w:val="28"/>
        </w:rPr>
      </w:pPr>
      <w:r w:rsidRPr="00AB455C">
        <w:rPr>
          <w:rFonts w:ascii="Times New Roman" w:hAnsi="Times New Roman" w:cs="Times New Roman"/>
          <w:sz w:val="28"/>
          <w:szCs w:val="28"/>
        </w:rPr>
        <w:t>инструментах (дудочки, флейты, губные гармошки).</w:t>
      </w:r>
    </w:p>
    <w:p w:rsidR="001A0F3C" w:rsidRPr="001A0F3C" w:rsidRDefault="001A0F3C" w:rsidP="001A0F3C">
      <w:pPr>
        <w:jc w:val="right"/>
        <w:rPr>
          <w:rFonts w:ascii="Times New Roman" w:hAnsi="Times New Roman" w:cs="Times New Roman"/>
          <w:sz w:val="28"/>
          <w:szCs w:val="28"/>
        </w:rPr>
      </w:pPr>
      <w:r w:rsidRPr="001A0F3C">
        <w:rPr>
          <w:rFonts w:ascii="Times New Roman" w:hAnsi="Times New Roman" w:cs="Times New Roman"/>
          <w:sz w:val="28"/>
          <w:szCs w:val="28"/>
        </w:rPr>
        <w:t>Учитель - логопед Римма Валерьевна Березовская.</w:t>
      </w:r>
    </w:p>
    <w:p w:rsidR="009C58EC" w:rsidRPr="001A0F3C" w:rsidRDefault="009C58EC" w:rsidP="001A0F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58EC" w:rsidRPr="001A0F3C" w:rsidSect="009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55C"/>
    <w:rsid w:val="001A0F3C"/>
    <w:rsid w:val="00955A0E"/>
    <w:rsid w:val="009C58EC"/>
    <w:rsid w:val="00AB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2021-05-10T14:13:00Z</dcterms:created>
  <dcterms:modified xsi:type="dcterms:W3CDTF">2021-05-10T14:26:00Z</dcterms:modified>
</cp:coreProperties>
</file>