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5" w:rsidRDefault="000D3AAF" w:rsidP="000D3AAF">
      <w:pPr>
        <w:pStyle w:val="a3"/>
        <w:spacing w:before="62" w:line="316" w:lineRule="auto"/>
        <w:ind w:left="284" w:right="215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30742" cy="9366250"/>
            <wp:effectExtent l="0" t="0" r="0" b="0"/>
            <wp:docPr id="1" name="Рисунок 1" descr="C:\Users\User\Desktop\рно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но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868" cy="93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4C85" w:rsidRDefault="008E4C85">
      <w:pPr>
        <w:pStyle w:val="a3"/>
        <w:spacing w:before="62" w:line="316" w:lineRule="auto"/>
        <w:ind w:left="3428" w:right="2150"/>
      </w:pPr>
    </w:p>
    <w:p w:rsidR="008E4C85" w:rsidRDefault="008E4C85">
      <w:pPr>
        <w:pStyle w:val="a3"/>
        <w:spacing w:before="62" w:line="316" w:lineRule="auto"/>
        <w:ind w:left="3428" w:right="2150"/>
      </w:pPr>
    </w:p>
    <w:p w:rsidR="00EA36A6" w:rsidRDefault="00EA36A6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380"/>
        <w:gridCol w:w="3108"/>
      </w:tblGrid>
      <w:tr w:rsidR="00EA36A6">
        <w:trPr>
          <w:trHeight w:val="331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73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spacing w:line="273" w:lineRule="exact"/>
              <w:ind w:left="819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73" w:lineRule="exact"/>
              <w:ind w:left="14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A36A6">
        <w:trPr>
          <w:trHeight w:val="325"/>
        </w:trPr>
        <w:tc>
          <w:tcPr>
            <w:tcW w:w="9369" w:type="dxa"/>
            <w:gridSpan w:val="3"/>
          </w:tcPr>
          <w:p w:rsidR="00EA36A6" w:rsidRDefault="00A41456">
            <w:pPr>
              <w:pStyle w:val="TableParagraph"/>
              <w:spacing w:line="273" w:lineRule="exact"/>
              <w:ind w:left="4002" w:right="3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A36A6">
        <w:trPr>
          <w:trHeight w:val="1002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Консультация «Что нужно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 о талантливых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36A6">
        <w:trPr>
          <w:trHeight w:val="465"/>
        </w:trPr>
        <w:tc>
          <w:tcPr>
            <w:tcW w:w="9369" w:type="dxa"/>
            <w:gridSpan w:val="3"/>
          </w:tcPr>
          <w:p w:rsidR="00EA36A6" w:rsidRDefault="00A41456">
            <w:pPr>
              <w:pStyle w:val="TableParagraph"/>
              <w:spacing w:line="273" w:lineRule="exact"/>
              <w:ind w:left="4002" w:right="3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A36A6">
        <w:trPr>
          <w:trHeight w:val="1002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EA36A6" w:rsidRDefault="00A4145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одаренность»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1003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42" w:lineRule="auto"/>
              <w:ind w:right="449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шашкам «Шашечный дебют»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40" w:lineRule="auto"/>
              <w:ind w:left="163" w:right="142" w:hanging="11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EA36A6">
        <w:trPr>
          <w:trHeight w:val="1113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Рекомендации (брошюры)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EA36A6" w:rsidRDefault="00A41456">
            <w:pPr>
              <w:pStyle w:val="TableParagraph"/>
              <w:spacing w:line="278" w:lineRule="exact"/>
              <w:ind w:right="80"/>
              <w:rPr>
                <w:sz w:val="24"/>
              </w:rPr>
            </w:pPr>
            <w:r>
              <w:rPr>
                <w:sz w:val="24"/>
              </w:rPr>
              <w:t>игры для талантливых и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508"/>
        </w:trPr>
        <w:tc>
          <w:tcPr>
            <w:tcW w:w="9369" w:type="dxa"/>
            <w:gridSpan w:val="3"/>
          </w:tcPr>
          <w:p w:rsidR="00EA36A6" w:rsidRDefault="00A41456">
            <w:pPr>
              <w:pStyle w:val="TableParagraph"/>
              <w:spacing w:line="273" w:lineRule="exact"/>
              <w:ind w:left="4002" w:right="3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A36A6">
        <w:trPr>
          <w:trHeight w:val="1007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Детско-родительское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A36A6" w:rsidRDefault="00A41456">
            <w:pPr>
              <w:pStyle w:val="TableParagraph"/>
              <w:spacing w:before="2" w:line="242" w:lineRule="auto"/>
              <w:ind w:right="810"/>
              <w:rPr>
                <w:sz w:val="24"/>
              </w:rPr>
            </w:pPr>
            <w:r>
              <w:rPr>
                <w:sz w:val="24"/>
              </w:rPr>
              <w:t>«Мама, папа,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42" w:lineRule="auto"/>
              <w:ind w:left="163" w:right="142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EA36A6" w:rsidRDefault="00A41456">
            <w:pPr>
              <w:pStyle w:val="TableParagraph"/>
              <w:spacing w:line="271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460"/>
        </w:trPr>
        <w:tc>
          <w:tcPr>
            <w:tcW w:w="9369" w:type="dxa"/>
            <w:gridSpan w:val="3"/>
          </w:tcPr>
          <w:p w:rsidR="00EA36A6" w:rsidRDefault="00A41456">
            <w:pPr>
              <w:pStyle w:val="TableParagraph"/>
              <w:spacing w:line="273" w:lineRule="exact"/>
              <w:ind w:left="4002" w:right="3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A36A6">
        <w:trPr>
          <w:trHeight w:val="1002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42" w:lineRule="auto"/>
              <w:ind w:right="880"/>
              <w:rPr>
                <w:sz w:val="24"/>
              </w:rPr>
            </w:pPr>
            <w:r>
              <w:rPr>
                <w:sz w:val="24"/>
              </w:rPr>
              <w:t>Консультация «Проблема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педагогике»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36A6">
        <w:trPr>
          <w:trHeight w:val="1003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EA36A6" w:rsidRDefault="00A41456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1007"/>
        </w:trPr>
        <w:tc>
          <w:tcPr>
            <w:tcW w:w="3881" w:type="dxa"/>
          </w:tcPr>
          <w:p w:rsidR="00EA36A6" w:rsidRDefault="00A41456">
            <w:pPr>
              <w:pStyle w:val="TableParagraph"/>
              <w:spacing w:before="3"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новогоднюю игрушку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spacing w:line="273" w:lineRule="exact"/>
              <w:ind w:left="7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73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36A6">
        <w:trPr>
          <w:trHeight w:val="441"/>
        </w:trPr>
        <w:tc>
          <w:tcPr>
            <w:tcW w:w="9369" w:type="dxa"/>
            <w:gridSpan w:val="3"/>
          </w:tcPr>
          <w:p w:rsidR="00EA36A6" w:rsidRDefault="00A41456">
            <w:pPr>
              <w:pStyle w:val="TableParagraph"/>
              <w:spacing w:line="273" w:lineRule="exact"/>
              <w:ind w:left="4002" w:right="3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A36A6">
        <w:trPr>
          <w:trHeight w:val="1002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4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Памятка для родителей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1008"/>
        </w:trPr>
        <w:tc>
          <w:tcPr>
            <w:tcW w:w="3881" w:type="dxa"/>
          </w:tcPr>
          <w:p w:rsidR="00EA36A6" w:rsidRDefault="00A41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Детско-родительское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A36A6" w:rsidRDefault="00A4145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«Колядки»</w:t>
            </w:r>
          </w:p>
        </w:tc>
        <w:tc>
          <w:tcPr>
            <w:tcW w:w="2380" w:type="dxa"/>
          </w:tcPr>
          <w:p w:rsidR="00EA36A6" w:rsidRDefault="00A41456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42" w:lineRule="auto"/>
              <w:ind w:left="572" w:right="70" w:hanging="4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36A6">
        <w:trPr>
          <w:trHeight w:val="321"/>
        </w:trPr>
        <w:tc>
          <w:tcPr>
            <w:tcW w:w="9369" w:type="dxa"/>
            <w:gridSpan w:val="3"/>
          </w:tcPr>
          <w:p w:rsidR="00EA36A6" w:rsidRDefault="00A41456">
            <w:pPr>
              <w:pStyle w:val="TableParagraph"/>
              <w:spacing w:line="273" w:lineRule="exact"/>
              <w:ind w:left="4002" w:right="3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EA36A6" w:rsidRDefault="00EA36A6">
      <w:pPr>
        <w:spacing w:line="273" w:lineRule="exact"/>
        <w:jc w:val="center"/>
        <w:rPr>
          <w:sz w:val="24"/>
        </w:rPr>
        <w:sectPr w:rsidR="00EA36A6" w:rsidSect="000D3AAF">
          <w:type w:val="continuous"/>
          <w:pgSz w:w="11910" w:h="16840"/>
          <w:pgMar w:top="709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2382"/>
        <w:gridCol w:w="3108"/>
      </w:tblGrid>
      <w:tr w:rsidR="00EA36A6">
        <w:trPr>
          <w:trHeight w:val="1002"/>
        </w:trPr>
        <w:tc>
          <w:tcPr>
            <w:tcW w:w="3880" w:type="dxa"/>
          </w:tcPr>
          <w:p w:rsidR="00EA36A6" w:rsidRDefault="00A41456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>
              <w:rPr>
                <w:sz w:val="24"/>
              </w:rPr>
              <w:lastRenderedPageBreak/>
              <w:t>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«Одаренный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воспитывать»</w:t>
            </w:r>
          </w:p>
        </w:tc>
        <w:tc>
          <w:tcPr>
            <w:tcW w:w="2382" w:type="dxa"/>
          </w:tcPr>
          <w:p w:rsidR="00EA36A6" w:rsidRDefault="00A41456">
            <w:pPr>
              <w:pStyle w:val="TableParagraph"/>
              <w:spacing w:line="263" w:lineRule="exact"/>
              <w:ind w:left="739" w:right="7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63" w:lineRule="exact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336"/>
        </w:trPr>
        <w:tc>
          <w:tcPr>
            <w:tcW w:w="9370" w:type="dxa"/>
            <w:gridSpan w:val="3"/>
          </w:tcPr>
          <w:p w:rsidR="00EA36A6" w:rsidRDefault="00A41456">
            <w:pPr>
              <w:pStyle w:val="TableParagraph"/>
              <w:spacing w:line="272" w:lineRule="exact"/>
              <w:ind w:left="4159" w:right="4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A36A6">
        <w:trPr>
          <w:trHeight w:val="1002"/>
        </w:trPr>
        <w:tc>
          <w:tcPr>
            <w:tcW w:w="3880" w:type="dxa"/>
          </w:tcPr>
          <w:p w:rsidR="00EA36A6" w:rsidRDefault="00A41456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 для талантливых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382" w:type="dxa"/>
          </w:tcPr>
          <w:p w:rsidR="00EA36A6" w:rsidRDefault="00A41456">
            <w:pPr>
              <w:pStyle w:val="TableParagraph"/>
              <w:spacing w:line="263" w:lineRule="exact"/>
              <w:ind w:left="730" w:right="7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63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36A6">
        <w:trPr>
          <w:trHeight w:val="393"/>
        </w:trPr>
        <w:tc>
          <w:tcPr>
            <w:tcW w:w="9370" w:type="dxa"/>
            <w:gridSpan w:val="3"/>
          </w:tcPr>
          <w:p w:rsidR="00EA36A6" w:rsidRDefault="00A41456">
            <w:pPr>
              <w:pStyle w:val="TableParagraph"/>
              <w:spacing w:line="267" w:lineRule="exact"/>
              <w:ind w:left="4159" w:right="4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A36A6">
        <w:trPr>
          <w:trHeight w:val="1003"/>
        </w:trPr>
        <w:tc>
          <w:tcPr>
            <w:tcW w:w="3880" w:type="dxa"/>
          </w:tcPr>
          <w:p w:rsidR="00EA36A6" w:rsidRDefault="00A41456">
            <w:pPr>
              <w:pStyle w:val="TableParagraph"/>
              <w:spacing w:line="242" w:lineRule="auto"/>
              <w:ind w:right="576"/>
              <w:rPr>
                <w:sz w:val="24"/>
              </w:rPr>
            </w:pPr>
            <w:r>
              <w:rPr>
                <w:sz w:val="24"/>
              </w:rPr>
              <w:t>Детско-родительская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382" w:type="dxa"/>
          </w:tcPr>
          <w:p w:rsidR="00EA36A6" w:rsidRDefault="00A41456">
            <w:pPr>
              <w:pStyle w:val="TableParagraph"/>
              <w:spacing w:line="263" w:lineRule="exact"/>
              <w:ind w:left="729" w:right="7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63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36A6">
        <w:trPr>
          <w:trHeight w:val="1003"/>
        </w:trPr>
        <w:tc>
          <w:tcPr>
            <w:tcW w:w="3880" w:type="dxa"/>
          </w:tcPr>
          <w:p w:rsidR="00EA36A6" w:rsidRDefault="00A41456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382" w:type="dxa"/>
          </w:tcPr>
          <w:p w:rsidR="00EA36A6" w:rsidRDefault="00A41456">
            <w:pPr>
              <w:pStyle w:val="TableParagraph"/>
              <w:spacing w:line="263" w:lineRule="exact"/>
              <w:ind w:left="729" w:right="7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37" w:lineRule="auto"/>
              <w:ind w:left="590" w:right="550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398"/>
        </w:trPr>
        <w:tc>
          <w:tcPr>
            <w:tcW w:w="9370" w:type="dxa"/>
            <w:gridSpan w:val="3"/>
          </w:tcPr>
          <w:p w:rsidR="00EA36A6" w:rsidRDefault="00A41456">
            <w:pPr>
              <w:pStyle w:val="TableParagraph"/>
              <w:spacing w:line="267" w:lineRule="exact"/>
              <w:ind w:left="4159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A36A6">
        <w:trPr>
          <w:trHeight w:val="1002"/>
        </w:trPr>
        <w:tc>
          <w:tcPr>
            <w:tcW w:w="3880" w:type="dxa"/>
          </w:tcPr>
          <w:p w:rsidR="00EA36A6" w:rsidRDefault="00A41456">
            <w:pPr>
              <w:pStyle w:val="TableParagraph"/>
              <w:spacing w:line="24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Представление опыта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талантливыми и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2" w:type="dxa"/>
          </w:tcPr>
          <w:p w:rsidR="00EA36A6" w:rsidRDefault="00A41456">
            <w:pPr>
              <w:pStyle w:val="TableParagraph"/>
              <w:spacing w:line="263" w:lineRule="exact"/>
              <w:ind w:left="730" w:right="7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spacing w:line="263" w:lineRule="exact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6A6">
        <w:trPr>
          <w:trHeight w:val="1008"/>
        </w:trPr>
        <w:tc>
          <w:tcPr>
            <w:tcW w:w="3880" w:type="dxa"/>
          </w:tcPr>
          <w:p w:rsidR="00EA36A6" w:rsidRDefault="00A414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Детско-родительское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EA36A6" w:rsidRDefault="00A4145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2382" w:type="dxa"/>
          </w:tcPr>
          <w:p w:rsidR="00EA36A6" w:rsidRDefault="00A41456">
            <w:pPr>
              <w:pStyle w:val="TableParagraph"/>
              <w:ind w:left="730" w:right="7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08" w:type="dxa"/>
          </w:tcPr>
          <w:p w:rsidR="00EA36A6" w:rsidRDefault="00A41456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41456" w:rsidRDefault="00A41456"/>
    <w:sectPr w:rsidR="00A41456" w:rsidSect="00EA36A6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36A6"/>
    <w:rsid w:val="000D3AAF"/>
    <w:rsid w:val="00603094"/>
    <w:rsid w:val="008E4C85"/>
    <w:rsid w:val="00A41456"/>
    <w:rsid w:val="00E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6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6A6"/>
    <w:pPr>
      <w:spacing w:before="2"/>
      <w:ind w:hanging="104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36A6"/>
  </w:style>
  <w:style w:type="paragraph" w:customStyle="1" w:styleId="TableParagraph">
    <w:name w:val="Table Paragraph"/>
    <w:basedOn w:val="a"/>
    <w:uiPriority w:val="1"/>
    <w:qFormat/>
    <w:rsid w:val="00EA36A6"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D3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A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dcterms:created xsi:type="dcterms:W3CDTF">2024-09-04T03:54:00Z</dcterms:created>
  <dcterms:modified xsi:type="dcterms:W3CDTF">2024-09-05T07:31:00Z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